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01B51" w:rsidRPr="00FC439D" w:rsidRDefault="0070721A" w:rsidP="00D01B51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theme="minorBidi"/>
          <w:b/>
          <w:bCs/>
          <w:sz w:val="30"/>
          <w:szCs w:val="30"/>
          <w:u w:val="single"/>
          <w:rtl/>
          <w:lang w:eastAsia="he-IL" w:bidi="ar-SA"/>
        </w:rPr>
      </w:pPr>
      <w:bookmarkStart w:id="0" w:name="_GoBack"/>
      <w:bookmarkEnd w:id="0"/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val="ar" w:eastAsia="he-IL" w:bidi="ar-SA"/>
        </w:rPr>
        <w:t>مناقصة</w:t>
      </w: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val="ar" w:eastAsia="he-IL"/>
        </w:rPr>
        <w:t xml:space="preserve"> </w:t>
      </w: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val="ar" w:eastAsia="he-IL" w:bidi="ar-SA"/>
        </w:rPr>
        <w:t>علنية</w:t>
      </w: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val="ar" w:eastAsia="he-IL"/>
        </w:rPr>
        <w:t xml:space="preserve"> </w:t>
      </w: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val="ar" w:eastAsia="he-IL" w:bidi="ar-SA"/>
        </w:rPr>
        <w:t>رقم</w:t>
      </w: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val="ar" w:eastAsia="he-IL"/>
        </w:rPr>
        <w:t xml:space="preserve"> </w:t>
      </w:r>
      <w:r w:rsidR="00FC439D">
        <w:rPr>
          <w:rFonts w:ascii="David" w:hAnsi="David" w:cstheme="minorBidi" w:hint="cs"/>
          <w:b/>
          <w:bCs/>
          <w:sz w:val="30"/>
          <w:szCs w:val="30"/>
          <w:u w:val="single"/>
          <w:rtl/>
          <w:lang w:val="ar" w:eastAsia="he-IL" w:bidi="ar-SA"/>
        </w:rPr>
        <w:t>23</w:t>
      </w: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val="ar" w:eastAsia="he-IL"/>
        </w:rPr>
        <w:t>/</w:t>
      </w:r>
      <w:r w:rsidR="00FC439D">
        <w:rPr>
          <w:rFonts w:ascii="David" w:hAnsi="David" w:cstheme="minorBidi" w:hint="cs"/>
          <w:b/>
          <w:bCs/>
          <w:sz w:val="30"/>
          <w:szCs w:val="30"/>
          <w:u w:val="single"/>
          <w:rtl/>
          <w:lang w:val="ar" w:eastAsia="he-IL" w:bidi="ar-SA"/>
        </w:rPr>
        <w:t>10</w:t>
      </w:r>
    </w:p>
    <w:p w:rsidR="00D01B51" w:rsidRPr="00FC439D" w:rsidRDefault="00FC439D" w:rsidP="00D01B51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/>
          <w:b/>
          <w:bCs/>
          <w:sz w:val="26"/>
          <w:szCs w:val="26"/>
          <w:u w:val="single"/>
          <w:lang w:eastAsia="he-IL"/>
        </w:rPr>
      </w:pPr>
      <w:r>
        <w:rPr>
          <w:rFonts w:ascii="Times New Roman" w:hAnsi="Times New Roman" w:hint="cs"/>
          <w:b/>
          <w:bCs/>
          <w:sz w:val="26"/>
          <w:szCs w:val="26"/>
          <w:u w:val="single"/>
          <w:rtl/>
          <w:lang w:val="ar" w:eastAsia="he-IL" w:bidi="ar-SA"/>
        </w:rPr>
        <w:t>لتلقي خدمات حراسة لمنشآت وزارة الاقتصاد والصناعة</w:t>
      </w:r>
    </w:p>
    <w:p w:rsidR="00D01B51" w:rsidRDefault="00D01B51" w:rsidP="00D01B51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="David"/>
          <w:rtl/>
          <w:lang w:eastAsia="he-IL"/>
        </w:rPr>
      </w:pPr>
    </w:p>
    <w:p w:rsidR="00D01B51" w:rsidRPr="00127FD9" w:rsidRDefault="0070721A" w:rsidP="00D01B51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="David"/>
          <w:lang w:eastAsia="he-IL"/>
        </w:rPr>
      </w:pPr>
      <w:r w:rsidRPr="0072513B">
        <w:rPr>
          <w:rFonts w:ascii="Times New Roman" w:hAnsi="Times New Roman" w:cs="David" w:hint="cs"/>
          <w:rtl/>
          <w:lang w:val="ar" w:eastAsia="he-IL" w:bidi="ar-SA"/>
        </w:rPr>
        <w:t>تتوجه</w:t>
      </w:r>
      <w:r w:rsidRPr="0072513B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72513B">
        <w:rPr>
          <w:rFonts w:ascii="Times New Roman" w:hAnsi="Times New Roman" w:cs="David" w:hint="cs"/>
          <w:rtl/>
          <w:lang w:val="ar" w:eastAsia="he-IL" w:bidi="ar-SA"/>
        </w:rPr>
        <w:t>وزارة</w:t>
      </w:r>
      <w:r w:rsidRPr="0072513B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72513B">
        <w:rPr>
          <w:rFonts w:ascii="Times New Roman" w:hAnsi="Times New Roman" w:cs="David" w:hint="cs"/>
          <w:rtl/>
          <w:lang w:val="ar" w:eastAsia="he-IL" w:bidi="ar-SA"/>
        </w:rPr>
        <w:t>الاقتصاد</w:t>
      </w:r>
      <w:r w:rsidRPr="0072513B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72513B">
        <w:rPr>
          <w:rFonts w:ascii="Times New Roman" w:hAnsi="Times New Roman" w:cs="David" w:hint="cs"/>
          <w:rtl/>
          <w:lang w:val="ar" w:eastAsia="he-IL" w:bidi="ar-SA"/>
        </w:rPr>
        <w:t>والصناعة</w:t>
      </w:r>
      <w:r w:rsidRPr="0072513B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72513B">
        <w:rPr>
          <w:rFonts w:ascii="Times New Roman" w:hAnsi="Times New Roman" w:cs="David" w:hint="cs"/>
          <w:rtl/>
          <w:lang w:val="ar" w:eastAsia="he-IL" w:bidi="ar-SA"/>
        </w:rPr>
        <w:t>لتلقي</w:t>
      </w:r>
      <w:r w:rsidRPr="0072513B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72513B">
        <w:rPr>
          <w:rFonts w:ascii="Times New Roman" w:hAnsi="Times New Roman" w:cs="David" w:hint="cs"/>
          <w:rtl/>
          <w:lang w:val="ar" w:eastAsia="he-IL" w:bidi="ar-SA"/>
        </w:rPr>
        <w:t>عروض</w:t>
      </w:r>
      <w:r w:rsidRPr="0072513B">
        <w:rPr>
          <w:rFonts w:ascii="Times New Roman" w:hAnsi="Times New Roman" w:cs="David" w:hint="cs"/>
          <w:rtl/>
          <w:lang w:val="ar" w:eastAsia="he-IL"/>
        </w:rPr>
        <w:t xml:space="preserve"> </w:t>
      </w:r>
      <w:r w:rsidR="00CD59FA">
        <w:rPr>
          <w:rFonts w:ascii="Times New Roman" w:hAnsi="Times New Roman" w:hint="cs"/>
          <w:rtl/>
          <w:lang w:val="ar" w:eastAsia="he-IL" w:bidi="ar-SA"/>
        </w:rPr>
        <w:t>بتقديم</w:t>
      </w:r>
      <w:r w:rsidRPr="0072513B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72513B">
        <w:rPr>
          <w:rFonts w:ascii="Times New Roman" w:hAnsi="Times New Roman" w:cs="David" w:hint="cs"/>
          <w:rtl/>
          <w:lang w:val="ar" w:eastAsia="he-IL" w:bidi="ar-SA"/>
        </w:rPr>
        <w:t>خدمات</w:t>
      </w:r>
      <w:r w:rsidRPr="0072513B">
        <w:rPr>
          <w:rFonts w:ascii="Times New Roman" w:hAnsi="Times New Roman" w:cs="David" w:hint="cs"/>
          <w:rtl/>
          <w:lang w:val="ar" w:eastAsia="he-IL"/>
        </w:rPr>
        <w:t xml:space="preserve"> </w:t>
      </w:r>
      <w:r w:rsidR="00CD59FA">
        <w:rPr>
          <w:rFonts w:ascii="Times New Roman" w:hAnsi="Times New Roman" w:hint="cs"/>
          <w:rtl/>
          <w:lang w:val="ar" w:eastAsia="he-IL" w:bidi="ar-SA"/>
        </w:rPr>
        <w:t>حراسة لمنشآت وزارة الاقتصاد والصناعة</w:t>
      </w:r>
      <w:r w:rsidRPr="0072513B">
        <w:rPr>
          <w:rFonts w:ascii="Times New Roman" w:hAnsi="Times New Roman" w:cs="David" w:hint="cs"/>
          <w:rtl/>
          <w:lang w:val="ar" w:eastAsia="he-IL" w:bidi="ar-SA"/>
        </w:rPr>
        <w:t>،</w:t>
      </w:r>
      <w:r w:rsidRPr="0072513B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72513B">
        <w:rPr>
          <w:rFonts w:ascii="Times New Roman" w:hAnsi="Times New Roman" w:cs="David" w:hint="cs"/>
          <w:rtl/>
          <w:lang w:val="ar" w:eastAsia="he-IL" w:bidi="ar-SA"/>
        </w:rPr>
        <w:t>لصالح</w:t>
      </w:r>
      <w:r w:rsidRPr="0072513B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72513B">
        <w:rPr>
          <w:rFonts w:ascii="Times New Roman" w:hAnsi="Times New Roman" w:cs="David" w:hint="cs"/>
          <w:rtl/>
          <w:lang w:val="ar" w:eastAsia="he-IL" w:bidi="ar-SA"/>
        </w:rPr>
        <w:t>شعبة</w:t>
      </w:r>
      <w:r w:rsidRPr="0072513B">
        <w:rPr>
          <w:rFonts w:ascii="Times New Roman" w:hAnsi="Times New Roman" w:cs="David" w:hint="cs"/>
          <w:rtl/>
          <w:lang w:val="ar" w:eastAsia="he-IL"/>
        </w:rPr>
        <w:t xml:space="preserve"> </w:t>
      </w:r>
      <w:r w:rsidR="00CD59FA">
        <w:rPr>
          <w:rFonts w:ascii="Times New Roman" w:hAnsi="Times New Roman" w:hint="cs"/>
          <w:rtl/>
          <w:lang w:val="ar" w:eastAsia="he-IL" w:bidi="ar-SA"/>
        </w:rPr>
        <w:t>الأمن</w:t>
      </w:r>
      <w:r w:rsidRPr="0072513B">
        <w:rPr>
          <w:rFonts w:ascii="Times New Roman" w:hAnsi="Times New Roman" w:cs="David" w:hint="cs"/>
          <w:rtl/>
          <w:lang w:val="ar" w:eastAsia="he-IL" w:bidi="ar-SA"/>
        </w:rPr>
        <w:t>،</w:t>
      </w:r>
      <w:r w:rsidRPr="0072513B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72513B">
        <w:rPr>
          <w:rFonts w:ascii="Times New Roman" w:hAnsi="Times New Roman" w:cs="David" w:hint="cs"/>
          <w:rtl/>
          <w:lang w:val="ar" w:eastAsia="he-IL" w:bidi="ar-SA"/>
        </w:rPr>
        <w:t>كما</w:t>
      </w:r>
      <w:r w:rsidRPr="0072513B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72513B">
        <w:rPr>
          <w:rFonts w:ascii="Times New Roman" w:hAnsi="Times New Roman" w:cs="David" w:hint="cs"/>
          <w:rtl/>
          <w:lang w:val="ar" w:eastAsia="he-IL" w:bidi="ar-SA"/>
        </w:rPr>
        <w:t>هو</w:t>
      </w:r>
      <w:r w:rsidRPr="0072513B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72513B">
        <w:rPr>
          <w:rFonts w:ascii="Times New Roman" w:hAnsi="Times New Roman" w:cs="David" w:hint="cs"/>
          <w:rtl/>
          <w:lang w:val="ar" w:eastAsia="he-IL" w:bidi="ar-SA"/>
        </w:rPr>
        <w:t>مفصل</w:t>
      </w:r>
      <w:r w:rsidRPr="0072513B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72513B">
        <w:rPr>
          <w:rFonts w:ascii="Times New Roman" w:hAnsi="Times New Roman" w:cs="David" w:hint="cs"/>
          <w:rtl/>
          <w:lang w:val="ar" w:eastAsia="he-IL" w:bidi="ar-SA"/>
        </w:rPr>
        <w:t>في</w:t>
      </w:r>
      <w:r w:rsidRPr="0072513B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72513B">
        <w:rPr>
          <w:rFonts w:ascii="Times New Roman" w:hAnsi="Times New Roman" w:cs="David" w:hint="cs"/>
          <w:rtl/>
          <w:lang w:val="ar" w:eastAsia="he-IL" w:bidi="ar-SA"/>
        </w:rPr>
        <w:t>مستندات</w:t>
      </w:r>
      <w:r w:rsidRPr="0072513B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72513B">
        <w:rPr>
          <w:rFonts w:ascii="Times New Roman" w:hAnsi="Times New Roman" w:cs="David" w:hint="cs"/>
          <w:rtl/>
          <w:lang w:val="ar" w:eastAsia="he-IL" w:bidi="ar-SA"/>
        </w:rPr>
        <w:t>المناقصة</w:t>
      </w:r>
      <w:r w:rsidRPr="0072513B">
        <w:rPr>
          <w:rFonts w:ascii="Times New Roman" w:hAnsi="Times New Roman" w:cs="David" w:hint="cs"/>
          <w:rtl/>
          <w:lang w:val="ar" w:eastAsia="he-IL"/>
        </w:rPr>
        <w:t>.</w:t>
      </w:r>
    </w:p>
    <w:p w:rsidR="00D01B51" w:rsidRPr="00127FD9" w:rsidRDefault="0070721A" w:rsidP="00D01B51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val="ar" w:eastAsia="he-IL" w:bidi="ar-SA"/>
        </w:rPr>
        <w:t>المناقصة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هي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عبارة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عن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مناقصة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ذات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مرحلتين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على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النحو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الموضح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في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مستندات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المناقصة</w:t>
      </w:r>
      <w:r w:rsidRPr="00127FD9">
        <w:rPr>
          <w:rFonts w:ascii="Times New Roman" w:hAnsi="Times New Roman" w:cs="David" w:hint="cs"/>
          <w:rtl/>
          <w:lang w:val="ar" w:eastAsia="he-IL"/>
        </w:rPr>
        <w:t>.</w:t>
      </w:r>
    </w:p>
    <w:p w:rsidR="00D01B51" w:rsidRPr="0072513B" w:rsidRDefault="0070721A" w:rsidP="00D01B51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b/>
          <w:bCs/>
          <w:u w:val="single"/>
          <w:lang w:eastAsia="he-IL"/>
        </w:rPr>
      </w:pPr>
      <w:r w:rsidRPr="0072513B">
        <w:rPr>
          <w:rFonts w:ascii="Times New Roman" w:hAnsi="Times New Roman" w:cs="David" w:hint="cs"/>
          <w:b/>
          <w:bCs/>
          <w:u w:val="single"/>
          <w:rtl/>
          <w:lang w:val="ar" w:eastAsia="he-IL" w:bidi="ar-SA"/>
        </w:rPr>
        <w:t>فترة</w:t>
      </w:r>
      <w:r w:rsidRPr="0072513B">
        <w:rPr>
          <w:rFonts w:ascii="Times New Roman" w:hAnsi="Times New Roman" w:cs="David" w:hint="cs"/>
          <w:b/>
          <w:bCs/>
          <w:u w:val="single"/>
          <w:rtl/>
          <w:lang w:val="ar" w:eastAsia="he-IL"/>
        </w:rPr>
        <w:t xml:space="preserve"> </w:t>
      </w:r>
      <w:r w:rsidRPr="0072513B">
        <w:rPr>
          <w:rFonts w:ascii="Times New Roman" w:hAnsi="Times New Roman" w:cs="David" w:hint="cs"/>
          <w:b/>
          <w:bCs/>
          <w:u w:val="single"/>
          <w:rtl/>
          <w:lang w:val="ar" w:eastAsia="he-IL" w:bidi="ar-SA"/>
        </w:rPr>
        <w:t>التعاقد</w:t>
      </w:r>
      <w:r w:rsidRPr="0072513B">
        <w:rPr>
          <w:rFonts w:ascii="Times New Roman" w:hAnsi="Times New Roman" w:cs="David" w:hint="cs"/>
          <w:rtl/>
          <w:lang w:val="ar" w:eastAsia="he-IL"/>
        </w:rPr>
        <w:t xml:space="preserve"> - </w:t>
      </w:r>
      <w:r w:rsidRPr="0072513B">
        <w:rPr>
          <w:rFonts w:ascii="Times New Roman" w:hAnsi="Times New Roman" w:cs="David" w:hint="cs"/>
          <w:rtl/>
          <w:lang w:val="ar" w:eastAsia="he-IL" w:bidi="ar-SA"/>
        </w:rPr>
        <w:t>مدة</w:t>
      </w:r>
      <w:r w:rsidRPr="0072513B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72513B">
        <w:rPr>
          <w:rFonts w:ascii="Times New Roman" w:hAnsi="Times New Roman" w:cs="David" w:hint="cs"/>
          <w:rtl/>
          <w:lang w:val="ar" w:eastAsia="he-IL" w:bidi="ar-SA"/>
        </w:rPr>
        <w:t>التعاقد</w:t>
      </w:r>
      <w:r w:rsidRPr="0072513B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72513B">
        <w:rPr>
          <w:rFonts w:ascii="Times New Roman" w:hAnsi="Times New Roman" w:cs="David" w:hint="cs"/>
          <w:rtl/>
          <w:lang w:val="ar" w:eastAsia="he-IL" w:bidi="ar-SA"/>
        </w:rPr>
        <w:t>هي</w:t>
      </w:r>
      <w:r w:rsidRPr="0072513B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72513B">
        <w:rPr>
          <w:rFonts w:ascii="Times New Roman" w:hAnsi="Times New Roman" w:cs="David" w:hint="cs"/>
          <w:rtl/>
          <w:lang w:val="ar" w:eastAsia="he-IL" w:bidi="ar-SA"/>
        </w:rPr>
        <w:t>عام</w:t>
      </w:r>
      <w:r w:rsidRPr="0072513B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72513B">
        <w:rPr>
          <w:rFonts w:ascii="Times New Roman" w:hAnsi="Times New Roman" w:cs="David" w:hint="cs"/>
          <w:rtl/>
          <w:lang w:val="ar" w:eastAsia="he-IL" w:bidi="ar-SA"/>
        </w:rPr>
        <w:t>واحد</w:t>
      </w:r>
      <w:r w:rsidRPr="0072513B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72513B">
        <w:rPr>
          <w:rFonts w:ascii="Times New Roman" w:hAnsi="Times New Roman" w:cs="David" w:hint="cs"/>
          <w:rtl/>
          <w:lang w:val="ar" w:eastAsia="he-IL" w:bidi="ar-SA"/>
        </w:rPr>
        <w:t>مع</w:t>
      </w:r>
      <w:r w:rsidRPr="0072513B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72513B">
        <w:rPr>
          <w:rFonts w:ascii="Times New Roman" w:hAnsi="Times New Roman" w:cs="David" w:hint="cs"/>
          <w:rtl/>
          <w:lang w:val="ar" w:eastAsia="he-IL" w:bidi="ar-SA"/>
        </w:rPr>
        <w:t>احتفاظ</w:t>
      </w:r>
      <w:r w:rsidRPr="0072513B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72513B">
        <w:rPr>
          <w:rFonts w:ascii="Times New Roman" w:hAnsi="Times New Roman" w:cs="David" w:hint="cs"/>
          <w:rtl/>
          <w:lang w:val="ar" w:eastAsia="he-IL" w:bidi="ar-SA"/>
        </w:rPr>
        <w:t>الوزارة</w:t>
      </w:r>
      <w:r w:rsidRPr="0072513B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72513B">
        <w:rPr>
          <w:rFonts w:ascii="Times New Roman" w:hAnsi="Times New Roman" w:cs="David" w:hint="cs"/>
          <w:rtl/>
          <w:lang w:val="ar" w:eastAsia="he-IL" w:bidi="ar-SA"/>
        </w:rPr>
        <w:t>وحدها</w:t>
      </w:r>
      <w:r w:rsidRPr="0072513B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72513B">
        <w:rPr>
          <w:rFonts w:ascii="Times New Roman" w:hAnsi="Times New Roman" w:cs="David" w:hint="cs"/>
          <w:rtl/>
          <w:lang w:val="ar" w:eastAsia="he-IL" w:bidi="ar-SA"/>
        </w:rPr>
        <w:t>بحقها</w:t>
      </w:r>
      <w:r w:rsidRPr="0072513B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72513B">
        <w:rPr>
          <w:rFonts w:ascii="Times New Roman" w:hAnsi="Times New Roman" w:cs="David" w:hint="cs"/>
          <w:rtl/>
          <w:lang w:val="ar" w:eastAsia="he-IL" w:bidi="ar-SA"/>
        </w:rPr>
        <w:t>في</w:t>
      </w:r>
      <w:r w:rsidRPr="0072513B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72513B">
        <w:rPr>
          <w:rFonts w:ascii="Times New Roman" w:hAnsi="Times New Roman" w:cs="David" w:hint="cs"/>
          <w:rtl/>
          <w:lang w:val="ar" w:eastAsia="he-IL" w:bidi="ar-SA"/>
        </w:rPr>
        <w:t>التمديد،</w:t>
      </w:r>
      <w:r w:rsidRPr="0072513B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72513B">
        <w:rPr>
          <w:rFonts w:ascii="Times New Roman" w:hAnsi="Times New Roman" w:cs="David" w:hint="cs"/>
          <w:rtl/>
          <w:lang w:val="ar" w:eastAsia="he-IL" w:bidi="ar-SA"/>
        </w:rPr>
        <w:t>بأربع</w:t>
      </w:r>
      <w:r w:rsidRPr="0072513B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72513B">
        <w:rPr>
          <w:rFonts w:ascii="Times New Roman" w:hAnsi="Times New Roman" w:cs="David" w:hint="cs"/>
          <w:rtl/>
          <w:lang w:val="ar" w:eastAsia="he-IL" w:bidi="ar-SA"/>
        </w:rPr>
        <w:t>سنوات</w:t>
      </w:r>
      <w:r w:rsidRPr="0072513B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72513B">
        <w:rPr>
          <w:rFonts w:ascii="Times New Roman" w:hAnsi="Times New Roman" w:cs="David" w:hint="cs"/>
          <w:rtl/>
          <w:lang w:val="ar" w:eastAsia="he-IL" w:bidi="ar-SA"/>
        </w:rPr>
        <w:t>إضافية،</w:t>
      </w:r>
      <w:r w:rsidRPr="0072513B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72513B">
        <w:rPr>
          <w:rFonts w:ascii="Times New Roman" w:hAnsi="Times New Roman" w:cs="David" w:hint="cs"/>
          <w:rtl/>
          <w:lang w:val="ar" w:eastAsia="he-IL" w:bidi="ar-SA"/>
        </w:rPr>
        <w:t>وما</w:t>
      </w:r>
      <w:r w:rsidRPr="0072513B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72513B">
        <w:rPr>
          <w:rFonts w:ascii="Times New Roman" w:hAnsi="Times New Roman" w:cs="David" w:hint="cs"/>
          <w:rtl/>
          <w:lang w:val="ar" w:eastAsia="he-IL" w:bidi="ar-SA"/>
        </w:rPr>
        <w:t>يصل</w:t>
      </w:r>
      <w:r w:rsidRPr="0072513B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72513B">
        <w:rPr>
          <w:rFonts w:ascii="Times New Roman" w:hAnsi="Times New Roman" w:cs="David" w:hint="cs"/>
          <w:rtl/>
          <w:lang w:val="ar" w:eastAsia="he-IL" w:bidi="ar-SA"/>
        </w:rPr>
        <w:t>إلى</w:t>
      </w:r>
      <w:r w:rsidRPr="0072513B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72513B">
        <w:rPr>
          <w:rFonts w:ascii="Times New Roman" w:hAnsi="Times New Roman" w:cs="David" w:hint="cs"/>
          <w:rtl/>
          <w:lang w:val="ar" w:eastAsia="he-IL" w:bidi="ar-SA"/>
        </w:rPr>
        <w:t>سنة</w:t>
      </w:r>
      <w:r w:rsidRPr="0072513B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72513B">
        <w:rPr>
          <w:rFonts w:ascii="Times New Roman" w:hAnsi="Times New Roman" w:cs="David" w:hint="cs"/>
          <w:rtl/>
          <w:lang w:val="ar" w:eastAsia="he-IL" w:bidi="ar-SA"/>
        </w:rPr>
        <w:t>واحدة</w:t>
      </w:r>
      <w:r w:rsidRPr="0072513B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72513B">
        <w:rPr>
          <w:rFonts w:ascii="Times New Roman" w:hAnsi="Times New Roman" w:cs="David" w:hint="cs"/>
          <w:rtl/>
          <w:lang w:val="ar" w:eastAsia="he-IL" w:bidi="ar-SA"/>
        </w:rPr>
        <w:t>في</w:t>
      </w:r>
      <w:r w:rsidRPr="0072513B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72513B">
        <w:rPr>
          <w:rFonts w:ascii="Times New Roman" w:hAnsi="Times New Roman" w:cs="David" w:hint="cs"/>
          <w:rtl/>
          <w:lang w:val="ar" w:eastAsia="he-IL" w:bidi="ar-SA"/>
        </w:rPr>
        <w:t>كل</w:t>
      </w:r>
      <w:r w:rsidRPr="0072513B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72513B">
        <w:rPr>
          <w:rFonts w:ascii="Times New Roman" w:hAnsi="Times New Roman" w:cs="David" w:hint="cs"/>
          <w:rtl/>
          <w:lang w:val="ar" w:eastAsia="he-IL" w:bidi="ar-SA"/>
        </w:rPr>
        <w:t>مرة</w:t>
      </w:r>
      <w:r w:rsidRPr="0072513B">
        <w:rPr>
          <w:rFonts w:ascii="Times New Roman" w:hAnsi="Times New Roman" w:cs="David" w:hint="cs"/>
          <w:rtl/>
          <w:lang w:val="ar" w:eastAsia="he-IL"/>
        </w:rPr>
        <w:t>.</w:t>
      </w:r>
    </w:p>
    <w:p w:rsidR="005D3CD4" w:rsidRDefault="0070721A" w:rsidP="005D3CD4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b/>
          <w:bCs/>
          <w:lang w:eastAsia="he-IL"/>
        </w:rPr>
      </w:pPr>
      <w:r w:rsidRPr="00127FD9">
        <w:rPr>
          <w:rFonts w:ascii="Times New Roman" w:hAnsi="Times New Roman" w:cs="David" w:hint="cs"/>
          <w:b/>
          <w:bCs/>
          <w:u w:val="single"/>
          <w:rtl/>
          <w:lang w:val="ar" w:eastAsia="he-IL" w:bidi="ar-SA"/>
        </w:rPr>
        <w:t>أهم</w:t>
      </w:r>
      <w:r w:rsidRPr="00127FD9">
        <w:rPr>
          <w:rFonts w:ascii="Times New Roman" w:hAnsi="Times New Roman" w:cs="David" w:hint="cs"/>
          <w:b/>
          <w:bCs/>
          <w:u w:val="single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b/>
          <w:bCs/>
          <w:u w:val="single"/>
          <w:rtl/>
          <w:lang w:val="ar" w:eastAsia="he-IL" w:bidi="ar-SA"/>
        </w:rPr>
        <w:t>الشروط</w:t>
      </w:r>
      <w:r w:rsidRPr="00127FD9">
        <w:rPr>
          <w:rFonts w:ascii="Times New Roman" w:hAnsi="Times New Roman" w:cs="David" w:hint="cs"/>
          <w:b/>
          <w:bCs/>
          <w:u w:val="single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b/>
          <w:bCs/>
          <w:u w:val="single"/>
          <w:rtl/>
          <w:lang w:val="ar" w:eastAsia="he-IL" w:bidi="ar-SA"/>
        </w:rPr>
        <w:t>المسبقة</w:t>
      </w:r>
      <w:r w:rsidRPr="00127FD9">
        <w:rPr>
          <w:rFonts w:ascii="Times New Roman" w:hAnsi="Times New Roman" w:cs="David" w:hint="cs"/>
          <w:b/>
          <w:bCs/>
          <w:u w:val="single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b/>
          <w:bCs/>
          <w:u w:val="single"/>
          <w:rtl/>
          <w:lang w:val="ar" w:eastAsia="he-IL" w:bidi="ar-SA"/>
        </w:rPr>
        <w:t>للمشاركة</w:t>
      </w:r>
      <w:r w:rsidRPr="00127FD9">
        <w:rPr>
          <w:rFonts w:ascii="Times New Roman" w:hAnsi="Times New Roman" w:cs="David" w:hint="cs"/>
          <w:b/>
          <w:bCs/>
          <w:u w:val="single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b/>
          <w:bCs/>
          <w:u w:val="single"/>
          <w:rtl/>
          <w:lang w:val="ar" w:eastAsia="he-IL" w:bidi="ar-SA"/>
        </w:rPr>
        <w:t>في</w:t>
      </w:r>
      <w:r w:rsidRPr="00127FD9">
        <w:rPr>
          <w:rFonts w:ascii="Times New Roman" w:hAnsi="Times New Roman" w:cs="David" w:hint="cs"/>
          <w:b/>
          <w:bCs/>
          <w:u w:val="single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b/>
          <w:bCs/>
          <w:u w:val="single"/>
          <w:rtl/>
          <w:lang w:val="ar" w:eastAsia="he-IL" w:bidi="ar-SA"/>
        </w:rPr>
        <w:t>المناقصة</w:t>
      </w:r>
      <w:r w:rsidRPr="00127FD9">
        <w:rPr>
          <w:rFonts w:ascii="Times New Roman" w:hAnsi="Times New Roman" w:cs="David" w:hint="cs"/>
          <w:b/>
          <w:bCs/>
          <w:u w:val="single"/>
          <w:rtl/>
          <w:lang w:val="ar" w:eastAsia="he-IL"/>
        </w:rPr>
        <w:t xml:space="preserve"> (</w:t>
      </w:r>
      <w:r w:rsidRPr="00127FD9">
        <w:rPr>
          <w:rFonts w:ascii="Times New Roman" w:hAnsi="Times New Roman" w:cs="David" w:hint="cs"/>
          <w:b/>
          <w:bCs/>
          <w:u w:val="single"/>
          <w:rtl/>
          <w:lang w:val="ar" w:eastAsia="he-IL" w:bidi="ar-SA"/>
        </w:rPr>
        <w:t>الصيغة</w:t>
      </w:r>
      <w:r w:rsidRPr="00127FD9">
        <w:rPr>
          <w:rFonts w:ascii="Times New Roman" w:hAnsi="Times New Roman" w:cs="David" w:hint="cs"/>
          <w:b/>
          <w:bCs/>
          <w:u w:val="single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b/>
          <w:bCs/>
          <w:u w:val="single"/>
          <w:rtl/>
          <w:lang w:val="ar" w:eastAsia="he-IL" w:bidi="ar-SA"/>
        </w:rPr>
        <w:t>الكاملة</w:t>
      </w:r>
      <w:r w:rsidRPr="00127FD9">
        <w:rPr>
          <w:rFonts w:ascii="Times New Roman" w:hAnsi="Times New Roman" w:cs="David" w:hint="cs"/>
          <w:b/>
          <w:bCs/>
          <w:u w:val="single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b/>
          <w:bCs/>
          <w:u w:val="single"/>
          <w:rtl/>
          <w:lang w:val="ar" w:eastAsia="he-IL" w:bidi="ar-SA"/>
        </w:rPr>
        <w:t>واردة</w:t>
      </w:r>
      <w:r w:rsidRPr="00127FD9">
        <w:rPr>
          <w:rFonts w:ascii="Times New Roman" w:hAnsi="Times New Roman" w:cs="David" w:hint="cs"/>
          <w:b/>
          <w:bCs/>
          <w:u w:val="single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b/>
          <w:bCs/>
          <w:u w:val="single"/>
          <w:rtl/>
          <w:lang w:val="ar" w:eastAsia="he-IL" w:bidi="ar-SA"/>
        </w:rPr>
        <w:t>في</w:t>
      </w:r>
      <w:r w:rsidRPr="00127FD9">
        <w:rPr>
          <w:rFonts w:ascii="Times New Roman" w:hAnsi="Times New Roman" w:cs="David" w:hint="cs"/>
          <w:b/>
          <w:bCs/>
          <w:u w:val="single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b/>
          <w:bCs/>
          <w:u w:val="single"/>
          <w:rtl/>
          <w:lang w:val="ar" w:eastAsia="he-IL" w:bidi="ar-SA"/>
        </w:rPr>
        <w:t>مستندات</w:t>
      </w:r>
      <w:r w:rsidRPr="00127FD9">
        <w:rPr>
          <w:rFonts w:ascii="Times New Roman" w:hAnsi="Times New Roman" w:cs="David" w:hint="cs"/>
          <w:b/>
          <w:bCs/>
          <w:u w:val="single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b/>
          <w:bCs/>
          <w:u w:val="single"/>
          <w:rtl/>
          <w:lang w:val="ar" w:eastAsia="he-IL" w:bidi="ar-SA"/>
        </w:rPr>
        <w:t>المناقصة</w:t>
      </w:r>
      <w:r w:rsidRPr="00127FD9">
        <w:rPr>
          <w:rFonts w:ascii="Times New Roman" w:hAnsi="Times New Roman" w:cs="David" w:hint="cs"/>
          <w:b/>
          <w:bCs/>
          <w:u w:val="single"/>
          <w:rtl/>
          <w:lang w:val="ar" w:eastAsia="he-IL"/>
        </w:rPr>
        <w:t>):</w:t>
      </w:r>
    </w:p>
    <w:p w:rsidR="005D3CD4" w:rsidRPr="005D3CD4" w:rsidRDefault="0070721A" w:rsidP="005D3CD4">
      <w:pPr>
        <w:spacing w:after="0" w:line="312" w:lineRule="auto"/>
        <w:ind w:left="-34"/>
        <w:jc w:val="both"/>
        <w:rPr>
          <w:rFonts w:ascii="Times New Roman" w:hAnsi="Times New Roman" w:cs="David"/>
          <w:lang w:eastAsia="he-IL"/>
        </w:rPr>
      </w:pPr>
      <w:r w:rsidRPr="005D3CD4">
        <w:rPr>
          <w:rFonts w:ascii="Times New Roman" w:hAnsi="Times New Roman" w:cs="David"/>
          <w:rtl/>
          <w:lang w:val="ar" w:eastAsia="he-IL"/>
        </w:rPr>
        <w:t xml:space="preserve">       </w:t>
      </w:r>
      <w:r w:rsidRPr="005D3CD4">
        <w:rPr>
          <w:rFonts w:ascii="Times New Roman" w:hAnsi="Times New Roman" w:cs="David"/>
          <w:rtl/>
          <w:lang w:val="ar" w:eastAsia="he-IL" w:bidi="ar-SA"/>
        </w:rPr>
        <w:t>المشاركة</w:t>
      </w:r>
      <w:r w:rsidRPr="005D3CD4">
        <w:rPr>
          <w:rFonts w:ascii="Times New Roman" w:hAnsi="Times New Roman" w:cs="David"/>
          <w:rtl/>
          <w:lang w:val="ar" w:eastAsia="he-IL"/>
        </w:rPr>
        <w:t xml:space="preserve"> </w:t>
      </w:r>
      <w:r w:rsidRPr="005D3CD4">
        <w:rPr>
          <w:rFonts w:ascii="Times New Roman" w:hAnsi="Times New Roman" w:cs="David"/>
          <w:rtl/>
          <w:lang w:val="ar" w:eastAsia="he-IL" w:bidi="ar-SA"/>
        </w:rPr>
        <w:t>في</w:t>
      </w:r>
      <w:r w:rsidRPr="005D3CD4">
        <w:rPr>
          <w:rFonts w:ascii="Times New Roman" w:hAnsi="Times New Roman" w:cs="David"/>
          <w:rtl/>
          <w:lang w:val="ar" w:eastAsia="he-IL"/>
        </w:rPr>
        <w:t xml:space="preserve"> </w:t>
      </w:r>
      <w:r w:rsidRPr="005D3CD4">
        <w:rPr>
          <w:rFonts w:ascii="Times New Roman" w:hAnsi="Times New Roman" w:cs="David"/>
          <w:rtl/>
          <w:lang w:val="ar" w:eastAsia="he-IL" w:bidi="ar-SA"/>
        </w:rPr>
        <w:t>المناقصة</w:t>
      </w:r>
      <w:r w:rsidRPr="005D3CD4">
        <w:rPr>
          <w:rFonts w:ascii="Times New Roman" w:hAnsi="Times New Roman" w:cs="David"/>
          <w:rtl/>
          <w:lang w:val="ar" w:eastAsia="he-IL"/>
        </w:rPr>
        <w:t xml:space="preserve"> </w:t>
      </w:r>
      <w:r w:rsidRPr="005D3CD4">
        <w:rPr>
          <w:rFonts w:ascii="Times New Roman" w:hAnsi="Times New Roman" w:cs="David"/>
          <w:rtl/>
          <w:lang w:val="ar" w:eastAsia="he-IL" w:bidi="ar-SA"/>
        </w:rPr>
        <w:t>مشروطة</w:t>
      </w:r>
      <w:r w:rsidRPr="005D3CD4">
        <w:rPr>
          <w:rFonts w:ascii="Times New Roman" w:hAnsi="Times New Roman" w:cs="David"/>
          <w:rtl/>
          <w:lang w:val="ar" w:eastAsia="he-IL"/>
        </w:rPr>
        <w:t xml:space="preserve"> </w:t>
      </w:r>
      <w:r w:rsidRPr="005D3CD4">
        <w:rPr>
          <w:rFonts w:ascii="Times New Roman" w:hAnsi="Times New Roman" w:cs="David"/>
          <w:rtl/>
          <w:lang w:val="ar" w:eastAsia="he-IL" w:bidi="ar-SA"/>
        </w:rPr>
        <w:t>باستيفاء</w:t>
      </w:r>
      <w:r w:rsidRPr="005D3CD4">
        <w:rPr>
          <w:rFonts w:ascii="Times New Roman" w:hAnsi="Times New Roman" w:cs="David"/>
          <w:rtl/>
          <w:lang w:val="ar" w:eastAsia="he-IL"/>
        </w:rPr>
        <w:t xml:space="preserve"> </w:t>
      </w:r>
      <w:r w:rsidRPr="005D3CD4">
        <w:rPr>
          <w:rFonts w:ascii="Times New Roman" w:hAnsi="Times New Roman" w:cs="David"/>
          <w:rtl/>
          <w:lang w:val="ar" w:eastAsia="he-IL" w:bidi="ar-SA"/>
        </w:rPr>
        <w:t>الشروط</w:t>
      </w:r>
      <w:r w:rsidRPr="005D3CD4">
        <w:rPr>
          <w:rFonts w:ascii="Times New Roman" w:hAnsi="Times New Roman" w:cs="David"/>
          <w:rtl/>
          <w:lang w:val="ar" w:eastAsia="he-IL"/>
        </w:rPr>
        <w:t xml:space="preserve"> </w:t>
      </w:r>
      <w:r w:rsidRPr="005D3CD4">
        <w:rPr>
          <w:rFonts w:ascii="Times New Roman" w:hAnsi="Times New Roman" w:cs="David"/>
          <w:rtl/>
          <w:lang w:val="ar" w:eastAsia="he-IL" w:bidi="ar-SA"/>
        </w:rPr>
        <w:t>المسبقة،</w:t>
      </w:r>
      <w:r w:rsidRPr="005D3CD4">
        <w:rPr>
          <w:rFonts w:ascii="Times New Roman" w:hAnsi="Times New Roman" w:cs="David"/>
          <w:rtl/>
          <w:lang w:val="ar" w:eastAsia="he-IL"/>
        </w:rPr>
        <w:t xml:space="preserve"> </w:t>
      </w:r>
      <w:r w:rsidRPr="005D3CD4">
        <w:rPr>
          <w:rFonts w:ascii="Times New Roman" w:hAnsi="Times New Roman" w:cs="David"/>
          <w:rtl/>
          <w:lang w:val="ar" w:eastAsia="he-IL" w:bidi="ar-SA"/>
        </w:rPr>
        <w:t>المنصوص</w:t>
      </w:r>
      <w:r w:rsidRPr="005D3CD4">
        <w:rPr>
          <w:rFonts w:ascii="Times New Roman" w:hAnsi="Times New Roman" w:cs="David"/>
          <w:rtl/>
          <w:lang w:val="ar" w:eastAsia="he-IL"/>
        </w:rPr>
        <w:t xml:space="preserve"> </w:t>
      </w:r>
      <w:r w:rsidRPr="005D3CD4">
        <w:rPr>
          <w:rFonts w:ascii="Times New Roman" w:hAnsi="Times New Roman" w:cs="David"/>
          <w:rtl/>
          <w:lang w:val="ar" w:eastAsia="he-IL" w:bidi="ar-SA"/>
        </w:rPr>
        <w:t>عليها</w:t>
      </w:r>
      <w:r w:rsidRPr="005D3CD4">
        <w:rPr>
          <w:rFonts w:ascii="Times New Roman" w:hAnsi="Times New Roman" w:cs="David"/>
          <w:rtl/>
          <w:lang w:val="ar" w:eastAsia="he-IL"/>
        </w:rPr>
        <w:t xml:space="preserve"> </w:t>
      </w:r>
      <w:r w:rsidRPr="005D3CD4">
        <w:rPr>
          <w:rFonts w:ascii="Times New Roman" w:hAnsi="Times New Roman" w:cs="David"/>
          <w:rtl/>
          <w:lang w:val="ar" w:eastAsia="he-IL" w:bidi="ar-SA"/>
        </w:rPr>
        <w:t>في</w:t>
      </w:r>
      <w:r w:rsidRPr="005D3CD4">
        <w:rPr>
          <w:rFonts w:ascii="Times New Roman" w:hAnsi="Times New Roman" w:cs="David"/>
          <w:rtl/>
          <w:lang w:val="ar" w:eastAsia="he-IL"/>
        </w:rPr>
        <w:t xml:space="preserve"> </w:t>
      </w:r>
      <w:r w:rsidRPr="005D3CD4">
        <w:rPr>
          <w:rFonts w:ascii="Times New Roman" w:hAnsi="Times New Roman" w:cs="David"/>
          <w:rtl/>
          <w:lang w:val="ar" w:eastAsia="he-IL" w:bidi="ar-SA"/>
        </w:rPr>
        <w:t>اللائحة</w:t>
      </w:r>
      <w:r w:rsidRPr="005D3CD4">
        <w:rPr>
          <w:rFonts w:ascii="Times New Roman" w:hAnsi="Times New Roman" w:cs="David"/>
          <w:rtl/>
          <w:lang w:val="ar" w:eastAsia="he-IL"/>
        </w:rPr>
        <w:t xml:space="preserve"> 6 </w:t>
      </w:r>
      <w:r w:rsidRPr="005D3CD4">
        <w:rPr>
          <w:rFonts w:ascii="Times New Roman" w:hAnsi="Times New Roman" w:cs="David"/>
          <w:rtl/>
          <w:lang w:val="ar" w:eastAsia="he-IL" w:bidi="ar-SA"/>
        </w:rPr>
        <w:t>من</w:t>
      </w:r>
      <w:r w:rsidRPr="005D3CD4">
        <w:rPr>
          <w:rFonts w:ascii="Times New Roman" w:hAnsi="Times New Roman" w:cs="David"/>
          <w:rtl/>
          <w:lang w:val="ar" w:eastAsia="he-IL"/>
        </w:rPr>
        <w:t xml:space="preserve"> </w:t>
      </w:r>
      <w:r w:rsidRPr="005D3CD4">
        <w:rPr>
          <w:rFonts w:ascii="Times New Roman" w:hAnsi="Times New Roman" w:cs="David"/>
          <w:rtl/>
          <w:lang w:val="ar" w:eastAsia="he-IL" w:bidi="ar-SA"/>
        </w:rPr>
        <w:t>لوائح</w:t>
      </w:r>
      <w:r w:rsidRPr="005D3CD4">
        <w:rPr>
          <w:rFonts w:ascii="Times New Roman" w:hAnsi="Times New Roman" w:cs="David"/>
          <w:rtl/>
          <w:lang w:val="ar" w:eastAsia="he-IL"/>
        </w:rPr>
        <w:t xml:space="preserve"> </w:t>
      </w:r>
      <w:r w:rsidRPr="005D3CD4">
        <w:rPr>
          <w:rFonts w:ascii="Times New Roman" w:hAnsi="Times New Roman" w:cs="David"/>
          <w:rtl/>
          <w:lang w:val="ar" w:eastAsia="he-IL" w:bidi="ar-SA"/>
        </w:rPr>
        <w:t>واجب</w:t>
      </w:r>
      <w:r w:rsidRPr="005D3CD4">
        <w:rPr>
          <w:rFonts w:ascii="Times New Roman" w:hAnsi="Times New Roman" w:cs="David"/>
          <w:rtl/>
          <w:lang w:val="ar" w:eastAsia="he-IL"/>
        </w:rPr>
        <w:t xml:space="preserve"> </w:t>
      </w:r>
      <w:r w:rsidRPr="005D3CD4">
        <w:rPr>
          <w:rFonts w:ascii="Times New Roman" w:hAnsi="Times New Roman" w:cs="David"/>
          <w:rtl/>
          <w:lang w:val="ar" w:eastAsia="he-IL" w:bidi="ar-SA"/>
        </w:rPr>
        <w:t>المناقصات،</w:t>
      </w:r>
      <w:r w:rsidRPr="005D3CD4">
        <w:rPr>
          <w:rFonts w:ascii="Times New Roman" w:hAnsi="Times New Roman" w:cs="David"/>
          <w:rtl/>
          <w:lang w:val="ar" w:eastAsia="he-IL"/>
        </w:rPr>
        <w:t xml:space="preserve"> </w:t>
      </w:r>
      <w:r w:rsidRPr="005D3CD4">
        <w:rPr>
          <w:rFonts w:ascii="Times New Roman" w:hAnsi="Times New Roman" w:cs="David"/>
          <w:rtl/>
          <w:lang w:val="ar" w:eastAsia="he-IL" w:bidi="ar-SA"/>
        </w:rPr>
        <w:t>لعام</w:t>
      </w:r>
      <w:r w:rsidRPr="005D3CD4">
        <w:rPr>
          <w:rFonts w:ascii="Times New Roman" w:hAnsi="Times New Roman" w:cs="David"/>
          <w:rtl/>
          <w:lang w:val="ar" w:eastAsia="he-IL"/>
        </w:rPr>
        <w:t xml:space="preserve">- 1993.  </w:t>
      </w:r>
    </w:p>
    <w:p w:rsidR="00D01B51" w:rsidRDefault="0070721A" w:rsidP="005D3CD4">
      <w:pPr>
        <w:spacing w:after="0" w:line="312" w:lineRule="auto"/>
        <w:ind w:left="326"/>
        <w:jc w:val="both"/>
        <w:rPr>
          <w:rFonts w:ascii="Times New Roman" w:hAnsi="Times New Roman" w:cs="David"/>
          <w:b/>
          <w:bCs/>
          <w:rtl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b/>
          <w:bCs/>
          <w:rtl/>
          <w:lang w:val="ar" w:eastAsia="he-IL" w:bidi="ar-SA"/>
        </w:rPr>
        <w:t>شروط</w:t>
      </w:r>
      <w:r w:rsidRPr="00127FD9">
        <w:rPr>
          <w:rFonts w:ascii="Times New Roman" w:hAnsi="Times New Roman" w:cs="David" w:hint="cs"/>
          <w:b/>
          <w:bCs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b/>
          <w:bCs/>
          <w:rtl/>
          <w:lang w:val="ar" w:eastAsia="he-IL" w:bidi="ar-SA"/>
        </w:rPr>
        <w:t>الحد</w:t>
      </w:r>
      <w:r w:rsidRPr="00127FD9">
        <w:rPr>
          <w:rFonts w:ascii="Times New Roman" w:hAnsi="Times New Roman" w:cs="David" w:hint="cs"/>
          <w:b/>
          <w:bCs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b/>
          <w:bCs/>
          <w:rtl/>
          <w:lang w:val="ar" w:eastAsia="he-IL" w:bidi="ar-SA"/>
        </w:rPr>
        <w:t>الأدنى</w:t>
      </w:r>
      <w:r w:rsidRPr="00127FD9">
        <w:rPr>
          <w:rFonts w:ascii="Times New Roman" w:hAnsi="Times New Roman" w:cs="David" w:hint="cs"/>
          <w:b/>
          <w:bCs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b/>
          <w:bCs/>
          <w:rtl/>
          <w:lang w:val="ar" w:eastAsia="he-IL" w:bidi="ar-SA"/>
        </w:rPr>
        <w:t>الموضوعية</w:t>
      </w:r>
      <w:r w:rsidRPr="00127FD9">
        <w:rPr>
          <w:rFonts w:ascii="Times New Roman" w:hAnsi="Times New Roman" w:cs="David" w:hint="cs"/>
          <w:b/>
          <w:bCs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b/>
          <w:bCs/>
          <w:rtl/>
          <w:lang w:val="ar" w:eastAsia="he-IL" w:bidi="ar-SA"/>
        </w:rPr>
        <w:t>الأخرى</w:t>
      </w:r>
      <w:r w:rsidRPr="00127FD9">
        <w:rPr>
          <w:rFonts w:ascii="Times New Roman" w:hAnsi="Times New Roman" w:cs="David" w:hint="cs"/>
          <w:b/>
          <w:bCs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b/>
          <w:bCs/>
          <w:rtl/>
          <w:lang w:val="ar" w:eastAsia="he-IL" w:bidi="ar-SA"/>
        </w:rPr>
        <w:t>مفصلة</w:t>
      </w:r>
      <w:r w:rsidRPr="00127FD9">
        <w:rPr>
          <w:rFonts w:ascii="Times New Roman" w:hAnsi="Times New Roman" w:cs="David" w:hint="cs"/>
          <w:b/>
          <w:bCs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b/>
          <w:bCs/>
          <w:rtl/>
          <w:lang w:val="ar" w:eastAsia="he-IL" w:bidi="ar-SA"/>
        </w:rPr>
        <w:t>في</w:t>
      </w:r>
      <w:r w:rsidRPr="00127FD9">
        <w:rPr>
          <w:rFonts w:ascii="Times New Roman" w:hAnsi="Times New Roman" w:cs="David" w:hint="cs"/>
          <w:b/>
          <w:bCs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b/>
          <w:bCs/>
          <w:rtl/>
          <w:lang w:val="ar" w:eastAsia="he-IL" w:bidi="ar-SA"/>
        </w:rPr>
        <w:t>مستندات</w:t>
      </w:r>
      <w:r w:rsidRPr="00127FD9">
        <w:rPr>
          <w:rFonts w:ascii="Times New Roman" w:hAnsi="Times New Roman" w:cs="David" w:hint="cs"/>
          <w:b/>
          <w:bCs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b/>
          <w:bCs/>
          <w:rtl/>
          <w:lang w:val="ar" w:eastAsia="he-IL" w:bidi="ar-SA"/>
        </w:rPr>
        <w:t>المناقصة</w:t>
      </w:r>
      <w:r w:rsidRPr="00127FD9">
        <w:rPr>
          <w:rFonts w:ascii="Times New Roman" w:hAnsi="Times New Roman" w:cs="David" w:hint="cs"/>
          <w:b/>
          <w:bCs/>
          <w:rtl/>
          <w:lang w:val="ar" w:eastAsia="he-IL"/>
        </w:rPr>
        <w:t xml:space="preserve">. </w:t>
      </w:r>
    </w:p>
    <w:p w:rsidR="00D01B51" w:rsidRPr="00127FD9" w:rsidRDefault="0070721A" w:rsidP="00D01B51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val="ar" w:eastAsia="he-IL" w:bidi="ar-SA"/>
        </w:rPr>
        <w:t>فترة</w:t>
      </w:r>
      <w:r w:rsidRPr="00127FD9">
        <w:rPr>
          <w:rFonts w:ascii="Times New Roman" w:hAnsi="Times New Roman" w:cs="David" w:hint="cs"/>
          <w:b/>
          <w:bCs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b/>
          <w:bCs/>
          <w:rtl/>
          <w:lang w:val="ar" w:eastAsia="he-IL" w:bidi="ar-SA"/>
        </w:rPr>
        <w:t>سريان</w:t>
      </w:r>
      <w:r w:rsidRPr="00127FD9">
        <w:rPr>
          <w:rFonts w:ascii="Times New Roman" w:hAnsi="Times New Roman" w:cs="David" w:hint="cs"/>
          <w:b/>
          <w:bCs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b/>
          <w:bCs/>
          <w:rtl/>
          <w:lang w:val="ar" w:eastAsia="he-IL" w:bidi="ar-SA"/>
        </w:rPr>
        <w:t>العرض</w:t>
      </w:r>
      <w:r w:rsidRPr="00127FD9">
        <w:rPr>
          <w:rFonts w:ascii="Times New Roman" w:hAnsi="Times New Roman" w:cs="David" w:hint="cs"/>
          <w:b/>
          <w:bCs/>
          <w:rtl/>
          <w:lang w:val="ar" w:eastAsia="he-IL"/>
        </w:rPr>
        <w:t>: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سيكون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العرض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ساري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المفعول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ولن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يكون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قابلاً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للإلغاء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وذلك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اعتبارًا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من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الموعد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الأخير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لتقديم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العروض،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على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النحو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الموضح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في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المناقصة</w:t>
      </w:r>
      <w:r w:rsidRPr="00127FD9">
        <w:rPr>
          <w:rFonts w:ascii="Times New Roman" w:hAnsi="Times New Roman" w:cs="David" w:hint="cs"/>
          <w:rtl/>
          <w:lang w:val="ar" w:eastAsia="he-IL"/>
        </w:rPr>
        <w:t>.</w:t>
      </w:r>
    </w:p>
    <w:p w:rsidR="00CC600D" w:rsidRPr="00CC600D" w:rsidRDefault="00774CE0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670F8A">
        <w:rPr>
          <w:rFonts w:ascii="Times New Roman" w:hAnsi="Times New Roman" w:hint="cs"/>
          <w:b/>
          <w:bCs/>
          <w:rtl/>
          <w:lang w:eastAsia="he-IL" w:bidi="ar-SA"/>
        </w:rPr>
        <w:t>يُطلب من مقدم العرض</w:t>
      </w:r>
      <w:r w:rsidR="00670F8A" w:rsidRPr="00670F8A">
        <w:rPr>
          <w:rFonts w:ascii="Times New Roman" w:hAnsi="Times New Roman" w:hint="cs"/>
          <w:b/>
          <w:bCs/>
          <w:rtl/>
          <w:lang w:eastAsia="he-IL" w:bidi="ar-SA"/>
        </w:rPr>
        <w:t xml:space="preserve"> أن يرفق كفالة عرض</w:t>
      </w:r>
      <w:r w:rsidR="00670F8A">
        <w:rPr>
          <w:rFonts w:ascii="Times New Roman" w:hAnsi="Times New Roman" w:hint="cs"/>
          <w:rtl/>
          <w:lang w:eastAsia="he-IL" w:bidi="ar-SA"/>
        </w:rPr>
        <w:t xml:space="preserve"> بقيمة </w:t>
      </w:r>
      <w:r w:rsidR="00670F8A">
        <w:rPr>
          <w:rFonts w:ascii="Times New Roman" w:hAnsi="Times New Roman" w:cs="David" w:hint="cs"/>
          <w:rtl/>
          <w:lang w:eastAsia="he-IL"/>
        </w:rPr>
        <w:t>137,500</w:t>
      </w:r>
      <w:r w:rsidR="00670F8A">
        <w:rPr>
          <w:rFonts w:ascii="Times New Roman" w:hAnsi="Times New Roman" w:cstheme="minorBidi" w:hint="cs"/>
          <w:rtl/>
          <w:lang w:eastAsia="he-IL" w:bidi="ar-SA"/>
        </w:rPr>
        <w:t xml:space="preserve"> ش. ج. </w:t>
      </w:r>
      <w:r w:rsidR="00670F8A" w:rsidRPr="00670F8A">
        <w:rPr>
          <w:rFonts w:ascii="Times New Roman" w:hAnsi="Times New Roman" w:cstheme="minorBidi" w:hint="cs"/>
          <w:u w:val="single"/>
          <w:rtl/>
          <w:lang w:eastAsia="he-IL" w:bidi="ar-SA"/>
        </w:rPr>
        <w:t xml:space="preserve">سارية المفعول حتى يوم الاثنين، الموافق 15.4.2023 </w:t>
      </w:r>
      <w:r w:rsidR="00670F8A">
        <w:rPr>
          <w:rFonts w:ascii="Times New Roman" w:hAnsi="Times New Roman" w:cstheme="minorBidi" w:hint="cs"/>
          <w:rtl/>
          <w:lang w:eastAsia="he-IL" w:bidi="ar-SA"/>
        </w:rPr>
        <w:t>كما هو مذكور في مستندات المناقصة.</w:t>
      </w:r>
    </w:p>
    <w:p w:rsidR="00D01B51" w:rsidRDefault="0070721A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="David" w:hint="cs"/>
          <w:rtl/>
          <w:lang w:val="ar" w:eastAsia="he-IL" w:bidi="ar-SA"/>
        </w:rPr>
        <w:t>يوضح</w:t>
      </w:r>
      <w:r>
        <w:rPr>
          <w:rFonts w:ascii="Times New Roman" w:hAnsi="Times New Roman" w:cs="David" w:hint="cs"/>
          <w:rtl/>
          <w:lang w:val="ar" w:eastAsia="he-IL"/>
        </w:rPr>
        <w:t xml:space="preserve"> </w:t>
      </w:r>
      <w:r>
        <w:rPr>
          <w:rFonts w:ascii="Times New Roman" w:hAnsi="Times New Roman" w:cs="David" w:hint="cs"/>
          <w:rtl/>
          <w:lang w:val="ar" w:eastAsia="he-IL" w:bidi="ar-SA"/>
        </w:rPr>
        <w:t>بأن</w:t>
      </w:r>
      <w:r>
        <w:rPr>
          <w:rFonts w:ascii="Times New Roman" w:hAnsi="Times New Roman" w:cs="David" w:hint="cs"/>
          <w:rtl/>
          <w:lang w:val="ar" w:eastAsia="he-IL"/>
        </w:rPr>
        <w:t xml:space="preserve"> </w:t>
      </w:r>
      <w:r>
        <w:rPr>
          <w:rFonts w:ascii="Times New Roman" w:hAnsi="Times New Roman" w:cs="David" w:hint="cs"/>
          <w:rtl/>
          <w:lang w:val="ar" w:eastAsia="he-IL" w:bidi="ar-SA"/>
        </w:rPr>
        <w:t>أي</w:t>
      </w:r>
      <w:r>
        <w:rPr>
          <w:rFonts w:ascii="Times New Roman" w:hAnsi="Times New Roman" w:cs="David" w:hint="cs"/>
          <w:rtl/>
          <w:lang w:val="ar" w:eastAsia="he-IL"/>
        </w:rPr>
        <w:t xml:space="preserve"> </w:t>
      </w:r>
      <w:r>
        <w:rPr>
          <w:rFonts w:ascii="Times New Roman" w:hAnsi="Times New Roman" w:cs="David" w:hint="cs"/>
          <w:rtl/>
          <w:lang w:val="ar" w:eastAsia="he-IL" w:bidi="ar-SA"/>
        </w:rPr>
        <w:t>تغيير</w:t>
      </w:r>
      <w:r>
        <w:rPr>
          <w:rFonts w:ascii="Times New Roman" w:hAnsi="Times New Roman" w:cs="David" w:hint="cs"/>
          <w:rtl/>
          <w:lang w:val="ar" w:eastAsia="he-IL"/>
        </w:rPr>
        <w:t xml:space="preserve"> </w:t>
      </w:r>
      <w:r>
        <w:rPr>
          <w:rFonts w:ascii="Times New Roman" w:hAnsi="Times New Roman" w:cs="David" w:hint="cs"/>
          <w:rtl/>
          <w:lang w:val="ar" w:eastAsia="he-IL" w:bidi="ar-SA"/>
        </w:rPr>
        <w:t>على</w:t>
      </w:r>
      <w:r>
        <w:rPr>
          <w:rFonts w:ascii="Times New Roman" w:hAnsi="Times New Roman" w:cs="David" w:hint="cs"/>
          <w:rtl/>
          <w:lang w:val="ar" w:eastAsia="he-IL"/>
        </w:rPr>
        <w:t xml:space="preserve"> </w:t>
      </w:r>
      <w:r>
        <w:rPr>
          <w:rFonts w:ascii="Times New Roman" w:hAnsi="Times New Roman" w:cs="David" w:hint="cs"/>
          <w:rtl/>
          <w:lang w:val="ar" w:eastAsia="he-IL" w:bidi="ar-SA"/>
        </w:rPr>
        <w:t>مستندات</w:t>
      </w:r>
      <w:r>
        <w:rPr>
          <w:rFonts w:ascii="Times New Roman" w:hAnsi="Times New Roman" w:cs="David" w:hint="cs"/>
          <w:rtl/>
          <w:lang w:val="ar" w:eastAsia="he-IL"/>
        </w:rPr>
        <w:t xml:space="preserve"> </w:t>
      </w:r>
      <w:r>
        <w:rPr>
          <w:rFonts w:ascii="Times New Roman" w:hAnsi="Times New Roman" w:cs="David" w:hint="cs"/>
          <w:rtl/>
          <w:lang w:val="ar" w:eastAsia="he-IL" w:bidi="ar-SA"/>
        </w:rPr>
        <w:t>المناقصة</w:t>
      </w:r>
      <w:r>
        <w:rPr>
          <w:rFonts w:ascii="Times New Roman" w:hAnsi="Times New Roman" w:cs="David" w:hint="cs"/>
          <w:rtl/>
          <w:lang w:val="ar" w:eastAsia="he-IL"/>
        </w:rPr>
        <w:t xml:space="preserve"> </w:t>
      </w:r>
      <w:r>
        <w:rPr>
          <w:rFonts w:ascii="Times New Roman" w:hAnsi="Times New Roman" w:cs="David" w:hint="cs"/>
          <w:rtl/>
          <w:lang w:val="ar" w:eastAsia="he-IL" w:bidi="ar-SA"/>
        </w:rPr>
        <w:t>و</w:t>
      </w:r>
      <w:r>
        <w:rPr>
          <w:rFonts w:ascii="Times New Roman" w:hAnsi="Times New Roman" w:cs="David" w:hint="cs"/>
          <w:rtl/>
          <w:lang w:val="ar" w:eastAsia="he-IL"/>
        </w:rPr>
        <w:t xml:space="preserve">/ </w:t>
      </w:r>
      <w:r>
        <w:rPr>
          <w:rFonts w:ascii="Times New Roman" w:hAnsi="Times New Roman" w:cs="David" w:hint="cs"/>
          <w:rtl/>
          <w:lang w:val="ar" w:eastAsia="he-IL" w:bidi="ar-SA"/>
        </w:rPr>
        <w:t>أو</w:t>
      </w:r>
      <w:r>
        <w:rPr>
          <w:rFonts w:ascii="Times New Roman" w:hAnsi="Times New Roman" w:cs="David" w:hint="cs"/>
          <w:rtl/>
          <w:lang w:val="ar" w:eastAsia="he-IL"/>
        </w:rPr>
        <w:t xml:space="preserve"> </w:t>
      </w:r>
      <w:r>
        <w:rPr>
          <w:rFonts w:ascii="Times New Roman" w:hAnsi="Times New Roman" w:cs="David" w:hint="cs"/>
          <w:rtl/>
          <w:lang w:val="ar" w:eastAsia="he-IL" w:bidi="ar-SA"/>
        </w:rPr>
        <w:t>توضيحات</w:t>
      </w:r>
      <w:r>
        <w:rPr>
          <w:rFonts w:ascii="Times New Roman" w:hAnsi="Times New Roman" w:cs="David" w:hint="cs"/>
          <w:rtl/>
          <w:lang w:val="ar" w:eastAsia="he-IL"/>
        </w:rPr>
        <w:t xml:space="preserve"> </w:t>
      </w:r>
      <w:r>
        <w:rPr>
          <w:rFonts w:ascii="Times New Roman" w:hAnsi="Times New Roman" w:cs="David" w:hint="cs"/>
          <w:rtl/>
          <w:lang w:val="ar" w:eastAsia="he-IL" w:bidi="ar-SA"/>
        </w:rPr>
        <w:t>و</w:t>
      </w:r>
      <w:r>
        <w:rPr>
          <w:rFonts w:ascii="Times New Roman" w:hAnsi="Times New Roman" w:cs="David" w:hint="cs"/>
          <w:rtl/>
          <w:lang w:val="ar" w:eastAsia="he-IL"/>
        </w:rPr>
        <w:t>/</w:t>
      </w:r>
      <w:r>
        <w:rPr>
          <w:rFonts w:ascii="Times New Roman" w:hAnsi="Times New Roman" w:cs="David" w:hint="cs"/>
          <w:rtl/>
          <w:lang w:val="ar" w:eastAsia="he-IL" w:bidi="ar-SA"/>
        </w:rPr>
        <w:t>أو</w:t>
      </w:r>
      <w:r>
        <w:rPr>
          <w:rFonts w:ascii="Times New Roman" w:hAnsi="Times New Roman" w:cs="David" w:hint="cs"/>
          <w:rtl/>
          <w:lang w:val="ar" w:eastAsia="he-IL"/>
        </w:rPr>
        <w:t xml:space="preserve"> </w:t>
      </w:r>
      <w:r>
        <w:rPr>
          <w:rFonts w:ascii="Times New Roman" w:hAnsi="Times New Roman" w:cs="David" w:hint="cs"/>
          <w:rtl/>
          <w:lang w:val="ar" w:eastAsia="he-IL" w:bidi="ar-SA"/>
        </w:rPr>
        <w:t>إعلانات</w:t>
      </w:r>
      <w:r>
        <w:rPr>
          <w:rFonts w:ascii="Times New Roman" w:hAnsi="Times New Roman" w:cs="David" w:hint="cs"/>
          <w:rtl/>
          <w:lang w:val="ar" w:eastAsia="he-IL"/>
        </w:rPr>
        <w:t xml:space="preserve"> </w:t>
      </w:r>
      <w:r>
        <w:rPr>
          <w:rFonts w:ascii="Times New Roman" w:hAnsi="Times New Roman" w:cs="David" w:hint="cs"/>
          <w:rtl/>
          <w:lang w:val="ar" w:eastAsia="he-IL" w:bidi="ar-SA"/>
        </w:rPr>
        <w:t>بخصوص</w:t>
      </w:r>
      <w:r>
        <w:rPr>
          <w:rFonts w:ascii="Times New Roman" w:hAnsi="Times New Roman" w:cs="David" w:hint="cs"/>
          <w:rtl/>
          <w:lang w:val="ar" w:eastAsia="he-IL"/>
        </w:rPr>
        <w:t xml:space="preserve"> </w:t>
      </w:r>
      <w:r>
        <w:rPr>
          <w:rFonts w:ascii="Times New Roman" w:hAnsi="Times New Roman" w:cs="David" w:hint="cs"/>
          <w:rtl/>
          <w:lang w:val="ar" w:eastAsia="he-IL" w:bidi="ar-SA"/>
        </w:rPr>
        <w:t>المناقصة،</w:t>
      </w:r>
      <w:r>
        <w:rPr>
          <w:rFonts w:ascii="Times New Roman" w:hAnsi="Times New Roman" w:cs="David" w:hint="cs"/>
          <w:rtl/>
          <w:lang w:val="ar" w:eastAsia="he-IL"/>
        </w:rPr>
        <w:t xml:space="preserve"> </w:t>
      </w:r>
      <w:r>
        <w:rPr>
          <w:rFonts w:ascii="Times New Roman" w:hAnsi="Times New Roman" w:cs="David" w:hint="cs"/>
          <w:rtl/>
          <w:lang w:val="ar" w:eastAsia="he-IL" w:bidi="ar-SA"/>
        </w:rPr>
        <w:t>سيتم</w:t>
      </w:r>
      <w:r>
        <w:rPr>
          <w:rFonts w:ascii="Times New Roman" w:hAnsi="Times New Roman" w:cs="David" w:hint="cs"/>
          <w:rtl/>
          <w:lang w:val="ar" w:eastAsia="he-IL"/>
        </w:rPr>
        <w:t xml:space="preserve"> </w:t>
      </w:r>
      <w:r>
        <w:rPr>
          <w:rFonts w:ascii="Times New Roman" w:hAnsi="Times New Roman" w:cs="David" w:hint="cs"/>
          <w:rtl/>
          <w:lang w:val="ar" w:eastAsia="he-IL" w:bidi="ar-SA"/>
        </w:rPr>
        <w:t>نشرها</w:t>
      </w:r>
      <w:r>
        <w:rPr>
          <w:rFonts w:ascii="Times New Roman" w:hAnsi="Times New Roman" w:cs="David" w:hint="cs"/>
          <w:rtl/>
          <w:lang w:val="ar" w:eastAsia="he-IL"/>
        </w:rPr>
        <w:t xml:space="preserve"> </w:t>
      </w:r>
      <w:r>
        <w:rPr>
          <w:rFonts w:ascii="Times New Roman" w:hAnsi="Times New Roman" w:cs="David" w:hint="cs"/>
          <w:rtl/>
          <w:lang w:val="ar" w:eastAsia="he-IL" w:bidi="ar-SA"/>
        </w:rPr>
        <w:t>على</w:t>
      </w:r>
      <w:r>
        <w:rPr>
          <w:rFonts w:ascii="Times New Roman" w:hAnsi="Times New Roman" w:cs="David" w:hint="cs"/>
          <w:rtl/>
          <w:lang w:val="ar" w:eastAsia="he-IL"/>
        </w:rPr>
        <w:t xml:space="preserve"> </w:t>
      </w:r>
      <w:r>
        <w:rPr>
          <w:rFonts w:ascii="Times New Roman" w:hAnsi="Times New Roman" w:cs="David" w:hint="cs"/>
          <w:rtl/>
          <w:lang w:val="ar" w:eastAsia="he-IL" w:bidi="ar-SA"/>
        </w:rPr>
        <w:t>موقع</w:t>
      </w:r>
      <w:r>
        <w:rPr>
          <w:rFonts w:ascii="Times New Roman" w:hAnsi="Times New Roman" w:cs="David" w:hint="cs"/>
          <w:rtl/>
          <w:lang w:val="ar" w:eastAsia="he-IL"/>
        </w:rPr>
        <w:t xml:space="preserve"> </w:t>
      </w:r>
      <w:r>
        <w:rPr>
          <w:rFonts w:ascii="Times New Roman" w:hAnsi="Times New Roman" w:cs="David" w:hint="cs"/>
          <w:rtl/>
          <w:lang w:val="ar" w:eastAsia="he-IL" w:bidi="ar-SA"/>
        </w:rPr>
        <w:t>مديرية</w:t>
      </w:r>
      <w:r>
        <w:rPr>
          <w:rFonts w:ascii="Times New Roman" w:hAnsi="Times New Roman" w:cs="David" w:hint="cs"/>
          <w:rtl/>
          <w:lang w:val="ar" w:eastAsia="he-IL"/>
        </w:rPr>
        <w:t xml:space="preserve"> </w:t>
      </w:r>
      <w:r>
        <w:rPr>
          <w:rFonts w:ascii="Times New Roman" w:hAnsi="Times New Roman" w:cs="David" w:hint="cs"/>
          <w:rtl/>
          <w:lang w:val="ar" w:eastAsia="he-IL" w:bidi="ar-SA"/>
        </w:rPr>
        <w:t>المشتريات</w:t>
      </w:r>
      <w:r>
        <w:rPr>
          <w:rFonts w:ascii="Times New Roman" w:hAnsi="Times New Roman" w:cs="David" w:hint="cs"/>
          <w:rtl/>
          <w:lang w:val="ar" w:eastAsia="he-IL"/>
        </w:rPr>
        <w:t xml:space="preserve"> </w:t>
      </w:r>
      <w:r>
        <w:rPr>
          <w:rFonts w:ascii="Times New Roman" w:hAnsi="Times New Roman" w:cs="David" w:hint="cs"/>
          <w:rtl/>
          <w:lang w:val="ar" w:eastAsia="he-IL" w:bidi="ar-SA"/>
        </w:rPr>
        <w:t>الحكومية</w:t>
      </w:r>
      <w:r>
        <w:rPr>
          <w:rFonts w:ascii="Times New Roman" w:hAnsi="Times New Roman" w:cs="David" w:hint="cs"/>
          <w:rtl/>
          <w:lang w:val="ar" w:eastAsia="he-IL"/>
        </w:rPr>
        <w:t xml:space="preserve"> </w:t>
      </w:r>
      <w:r>
        <w:rPr>
          <w:rFonts w:ascii="Times New Roman" w:hAnsi="Times New Roman" w:cs="David" w:hint="cs"/>
          <w:rtl/>
          <w:lang w:val="ar" w:eastAsia="he-IL" w:bidi="ar-SA"/>
        </w:rPr>
        <w:t>رهنًا</w:t>
      </w:r>
      <w:r>
        <w:rPr>
          <w:rFonts w:ascii="Times New Roman" w:hAnsi="Times New Roman" w:cs="David" w:hint="cs"/>
          <w:rtl/>
          <w:lang w:val="ar" w:eastAsia="he-IL"/>
        </w:rPr>
        <w:t xml:space="preserve"> </w:t>
      </w:r>
      <w:r>
        <w:rPr>
          <w:rFonts w:ascii="Times New Roman" w:hAnsi="Times New Roman" w:cs="David" w:hint="cs"/>
          <w:rtl/>
          <w:lang w:val="ar" w:eastAsia="he-IL" w:bidi="ar-SA"/>
        </w:rPr>
        <w:t>بتعليمات</w:t>
      </w:r>
      <w:r>
        <w:rPr>
          <w:rFonts w:ascii="Times New Roman" w:hAnsi="Times New Roman" w:cs="David" w:hint="cs"/>
          <w:rtl/>
          <w:lang w:val="ar" w:eastAsia="he-IL"/>
        </w:rPr>
        <w:t xml:space="preserve"> </w:t>
      </w:r>
      <w:r>
        <w:rPr>
          <w:rFonts w:ascii="Times New Roman" w:hAnsi="Times New Roman" w:cs="David" w:hint="cs"/>
          <w:rtl/>
          <w:lang w:val="ar" w:eastAsia="he-IL" w:bidi="ar-SA"/>
        </w:rPr>
        <w:t>كل</w:t>
      </w:r>
      <w:r>
        <w:rPr>
          <w:rFonts w:ascii="Times New Roman" w:hAnsi="Times New Roman" w:cs="David" w:hint="cs"/>
          <w:rtl/>
          <w:lang w:val="ar" w:eastAsia="he-IL"/>
        </w:rPr>
        <w:t xml:space="preserve"> </w:t>
      </w:r>
      <w:r>
        <w:rPr>
          <w:rFonts w:ascii="Times New Roman" w:hAnsi="Times New Roman" w:cs="David" w:hint="cs"/>
          <w:rtl/>
          <w:lang w:val="ar" w:eastAsia="he-IL" w:bidi="ar-SA"/>
        </w:rPr>
        <w:t>قانون</w:t>
      </w:r>
      <w:r>
        <w:rPr>
          <w:rFonts w:ascii="Times New Roman" w:hAnsi="Times New Roman" w:cs="David" w:hint="cs"/>
          <w:rtl/>
          <w:lang w:val="ar" w:eastAsia="he-IL"/>
        </w:rPr>
        <w:t>.</w:t>
      </w:r>
    </w:p>
    <w:p w:rsidR="00D01B51" w:rsidRPr="004307E7" w:rsidRDefault="0070721A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4307E7">
        <w:rPr>
          <w:rFonts w:ascii="Times New Roman" w:hAnsi="Times New Roman" w:cs="David" w:hint="cs"/>
          <w:rtl/>
          <w:lang w:val="ar" w:eastAsia="he-IL" w:bidi="ar-SA"/>
        </w:rPr>
        <w:t>الأسئلة</w:t>
      </w:r>
      <w:r w:rsidRPr="004307E7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val="ar" w:eastAsia="he-IL" w:bidi="ar-SA"/>
        </w:rPr>
        <w:t>والتوضيحات</w:t>
      </w:r>
      <w:r w:rsidRPr="004307E7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4307E7">
        <w:rPr>
          <w:rFonts w:ascii="Times New Roman" w:hAnsi="Times New Roman" w:cs="David" w:hint="cs"/>
          <w:b/>
          <w:bCs/>
          <w:u w:val="single"/>
          <w:rtl/>
          <w:lang w:val="ar" w:eastAsia="he-IL" w:bidi="ar-SA"/>
        </w:rPr>
        <w:t>الخطية</w:t>
      </w:r>
      <w:r w:rsidRPr="004307E7">
        <w:rPr>
          <w:rFonts w:ascii="Times New Roman" w:hAnsi="Times New Roman" w:cs="David" w:hint="cs"/>
          <w:b/>
          <w:bCs/>
          <w:u w:val="single"/>
          <w:rtl/>
          <w:lang w:val="ar" w:eastAsia="he-IL"/>
        </w:rPr>
        <w:t xml:space="preserve"> </w:t>
      </w:r>
      <w:r w:rsidRPr="004307E7">
        <w:rPr>
          <w:rFonts w:ascii="Times New Roman" w:hAnsi="Times New Roman" w:cs="David" w:hint="cs"/>
          <w:b/>
          <w:bCs/>
          <w:u w:val="single"/>
          <w:rtl/>
          <w:lang w:val="ar" w:eastAsia="he-IL" w:bidi="ar-SA"/>
        </w:rPr>
        <w:t>فقط</w:t>
      </w:r>
      <w:r w:rsidRPr="004307E7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val="ar" w:eastAsia="he-IL" w:bidi="ar-SA"/>
        </w:rPr>
        <w:t>عن</w:t>
      </w:r>
      <w:r w:rsidRPr="004307E7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val="ar" w:eastAsia="he-IL" w:bidi="ar-SA"/>
        </w:rPr>
        <w:t>طريق</w:t>
      </w:r>
      <w:r w:rsidRPr="004307E7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val="ar" w:eastAsia="he-IL" w:bidi="ar-SA"/>
        </w:rPr>
        <w:t>عنوان</w:t>
      </w:r>
      <w:r w:rsidRPr="004307E7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val="ar" w:eastAsia="he-IL" w:bidi="ar-SA"/>
        </w:rPr>
        <w:t>البريد</w:t>
      </w:r>
      <w:r w:rsidRPr="004307E7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val="ar" w:eastAsia="he-IL" w:bidi="ar-SA"/>
        </w:rPr>
        <w:t>الإلكتروني</w:t>
      </w:r>
      <w:r w:rsidRPr="004307E7">
        <w:rPr>
          <w:rFonts w:ascii="Times New Roman" w:hAnsi="Times New Roman" w:cs="David" w:hint="cs"/>
          <w:rtl/>
          <w:lang w:val="ar" w:eastAsia="he-IL"/>
        </w:rPr>
        <w:t xml:space="preserve">   </w:t>
      </w:r>
      <w:hyperlink r:id="rId8" w:history="1">
        <w:r w:rsidR="00162B56" w:rsidRPr="00B966B1">
          <w:rPr>
            <w:rStyle w:val="Hyperlink"/>
            <w:rtl/>
            <w:lang w:val="ar"/>
          </w:rPr>
          <w:t>Michrazim.Questions@economy.gov.il</w:t>
        </w:r>
      </w:hyperlink>
      <w:r w:rsidRPr="004307E7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val="ar" w:eastAsia="he-IL" w:bidi="ar-SA"/>
        </w:rPr>
        <w:t>حتى</w:t>
      </w:r>
      <w:r w:rsidRPr="004307E7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val="ar" w:eastAsia="he-IL" w:bidi="ar-SA"/>
        </w:rPr>
        <w:t>يوم</w:t>
      </w:r>
      <w:r w:rsidRPr="004307E7">
        <w:rPr>
          <w:rFonts w:ascii="Times New Roman" w:hAnsi="Times New Roman" w:cs="David" w:hint="cs"/>
          <w:rtl/>
          <w:lang w:val="ar" w:eastAsia="he-IL"/>
        </w:rPr>
        <w:t xml:space="preserve"> </w:t>
      </w:r>
      <w:r w:rsidR="00AE47E6">
        <w:rPr>
          <w:rFonts w:ascii="Times New Roman" w:hAnsi="Times New Roman" w:hint="cs"/>
          <w:rtl/>
          <w:lang w:val="ar" w:eastAsia="he-IL" w:bidi="ar-SA"/>
        </w:rPr>
        <w:t>الأحد</w:t>
      </w:r>
      <w:r w:rsidRPr="004307E7">
        <w:rPr>
          <w:rFonts w:ascii="Times New Roman" w:hAnsi="Times New Roman" w:cs="David" w:hint="cs"/>
          <w:rtl/>
          <w:lang w:val="ar" w:eastAsia="he-IL" w:bidi="ar-SA"/>
        </w:rPr>
        <w:t>،</w:t>
      </w:r>
      <w:r w:rsidRPr="004307E7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val="ar" w:eastAsia="he-IL" w:bidi="ar-SA"/>
        </w:rPr>
        <w:t>الموافق</w:t>
      </w:r>
      <w:r w:rsidRPr="004307E7">
        <w:rPr>
          <w:rFonts w:ascii="Times New Roman" w:hAnsi="Times New Roman" w:cs="David" w:hint="cs"/>
          <w:rtl/>
          <w:lang w:val="ar" w:eastAsia="he-IL"/>
        </w:rPr>
        <w:t xml:space="preserve"> </w:t>
      </w:r>
      <w:r w:rsidR="00AE47E6">
        <w:rPr>
          <w:rFonts w:ascii="Times New Roman" w:hAnsi="Times New Roman" w:cstheme="minorBidi" w:hint="cs"/>
          <w:rtl/>
          <w:lang w:val="ar" w:eastAsia="he-IL" w:bidi="ar-SA"/>
        </w:rPr>
        <w:t>27.8.2023</w:t>
      </w:r>
      <w:r w:rsidRPr="004307E7">
        <w:rPr>
          <w:rFonts w:ascii="Times New Roman" w:hAnsi="Times New Roman" w:cs="David" w:hint="cs"/>
          <w:rtl/>
          <w:lang w:val="ar" w:eastAsia="he-IL" w:bidi="ar-SA"/>
        </w:rPr>
        <w:t>،</w:t>
      </w:r>
      <w:r w:rsidRPr="004307E7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val="ar" w:eastAsia="he-IL" w:bidi="ar-SA"/>
        </w:rPr>
        <w:t>عند</w:t>
      </w:r>
      <w:r w:rsidRPr="004307E7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val="ar" w:eastAsia="he-IL" w:bidi="ar-SA"/>
        </w:rPr>
        <w:t>الساعة</w:t>
      </w:r>
      <w:r w:rsidRPr="004307E7">
        <w:rPr>
          <w:rFonts w:ascii="Times New Roman" w:hAnsi="Times New Roman" w:cs="David" w:hint="cs"/>
          <w:rtl/>
          <w:lang w:val="ar" w:eastAsia="he-IL"/>
        </w:rPr>
        <w:t xml:space="preserve"> 12:00 </w:t>
      </w:r>
      <w:r w:rsidRPr="004307E7">
        <w:rPr>
          <w:rFonts w:ascii="Times New Roman" w:hAnsi="Times New Roman" w:cs="David" w:hint="cs"/>
          <w:rtl/>
          <w:lang w:val="ar" w:eastAsia="he-IL" w:bidi="ar-SA"/>
        </w:rPr>
        <w:t>ظهرًا</w:t>
      </w:r>
      <w:r w:rsidRPr="004307E7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val="ar" w:eastAsia="he-IL" w:bidi="ar-SA"/>
        </w:rPr>
        <w:t>إلى</w:t>
      </w:r>
      <w:r w:rsidRPr="004307E7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val="ar" w:eastAsia="he-IL" w:bidi="ar-SA"/>
        </w:rPr>
        <w:t>السيدة</w:t>
      </w:r>
      <w:r w:rsidRPr="004307E7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val="ar" w:eastAsia="he-IL" w:bidi="ar-SA"/>
        </w:rPr>
        <w:t>سيما</w:t>
      </w:r>
      <w:r w:rsidRPr="004307E7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val="ar" w:eastAsia="he-IL" w:bidi="ar-SA"/>
        </w:rPr>
        <w:t>بيامينتا،</w:t>
      </w:r>
      <w:r w:rsidRPr="004307E7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val="ar" w:eastAsia="he-IL" w:bidi="ar-SA"/>
        </w:rPr>
        <w:t>حيث</w:t>
      </w:r>
      <w:r w:rsidRPr="004307E7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val="ar" w:eastAsia="he-IL" w:bidi="ar-SA"/>
        </w:rPr>
        <w:t>يجب</w:t>
      </w:r>
      <w:r w:rsidRPr="004307E7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val="ar" w:eastAsia="he-IL" w:bidi="ar-SA"/>
        </w:rPr>
        <w:t>التأكد</w:t>
      </w:r>
      <w:r w:rsidRPr="004307E7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val="ar" w:eastAsia="he-IL" w:bidi="ar-SA"/>
        </w:rPr>
        <w:t>من</w:t>
      </w:r>
      <w:r w:rsidRPr="004307E7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val="ar" w:eastAsia="he-IL" w:bidi="ar-SA"/>
        </w:rPr>
        <w:t>استلام</w:t>
      </w:r>
      <w:r w:rsidRPr="004307E7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val="ar" w:eastAsia="he-IL" w:bidi="ar-SA"/>
        </w:rPr>
        <w:t>رسالة</w:t>
      </w:r>
      <w:r w:rsidRPr="004307E7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val="ar" w:eastAsia="he-IL" w:bidi="ar-SA"/>
        </w:rPr>
        <w:t>البريد</w:t>
      </w:r>
      <w:r w:rsidRPr="004307E7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val="ar" w:eastAsia="he-IL" w:bidi="ar-SA"/>
        </w:rPr>
        <w:t>الإلكتروني</w:t>
      </w:r>
      <w:r w:rsidRPr="004307E7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val="ar" w:eastAsia="he-IL" w:bidi="ar-SA"/>
        </w:rPr>
        <w:t>من</w:t>
      </w:r>
      <w:r w:rsidRPr="004307E7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val="ar" w:eastAsia="he-IL" w:bidi="ar-SA"/>
        </w:rPr>
        <w:t>خلال</w:t>
      </w:r>
      <w:r w:rsidRPr="004307E7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val="ar" w:eastAsia="he-IL" w:bidi="ar-SA"/>
        </w:rPr>
        <w:t>رسالة</w:t>
      </w:r>
      <w:r w:rsidRPr="004307E7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val="ar" w:eastAsia="he-IL" w:bidi="ar-SA"/>
        </w:rPr>
        <w:t>البريد</w:t>
      </w:r>
      <w:r w:rsidRPr="004307E7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val="ar" w:eastAsia="he-IL" w:bidi="ar-SA"/>
        </w:rPr>
        <w:t>الإلكتروني</w:t>
      </w:r>
      <w:r w:rsidRPr="004307E7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val="ar" w:eastAsia="he-IL" w:bidi="ar-SA"/>
        </w:rPr>
        <w:t>المعادة</w:t>
      </w:r>
      <w:r w:rsidRPr="004307E7">
        <w:rPr>
          <w:rFonts w:ascii="Times New Roman" w:hAnsi="Times New Roman" w:cs="David" w:hint="cs"/>
          <w:rtl/>
          <w:lang w:val="ar" w:eastAsia="he-IL"/>
        </w:rPr>
        <w:t xml:space="preserve">  </w:t>
      </w:r>
      <w:r w:rsidRPr="004307E7">
        <w:rPr>
          <w:rFonts w:ascii="Times New Roman" w:hAnsi="Times New Roman" w:cs="David" w:hint="cs"/>
          <w:rtl/>
          <w:lang w:val="ar" w:eastAsia="he-IL" w:bidi="ar-SA"/>
        </w:rPr>
        <w:t>أو</w:t>
      </w:r>
      <w:r w:rsidRPr="004307E7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val="ar" w:eastAsia="he-IL" w:bidi="ar-SA"/>
        </w:rPr>
        <w:t>عبر</w:t>
      </w:r>
      <w:r w:rsidRPr="004307E7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val="ar" w:eastAsia="he-IL" w:bidi="ar-SA"/>
        </w:rPr>
        <w:t>هاتف</w:t>
      </w:r>
      <w:r w:rsidRPr="004307E7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val="ar" w:eastAsia="he-IL" w:bidi="ar-SA"/>
        </w:rPr>
        <w:t>رقم</w:t>
      </w:r>
      <w:r w:rsidRPr="004307E7">
        <w:rPr>
          <w:rFonts w:ascii="Times New Roman" w:hAnsi="Times New Roman" w:cs="David" w:hint="cs"/>
          <w:rtl/>
          <w:lang w:val="ar" w:eastAsia="he-IL"/>
        </w:rPr>
        <w:t xml:space="preserve"> </w:t>
      </w:r>
      <w:r w:rsidR="00AE47E6" w:rsidRPr="004307E7">
        <w:rPr>
          <w:rFonts w:ascii="Times New Roman" w:hAnsi="Times New Roman" w:cs="David" w:hint="cs"/>
          <w:rtl/>
          <w:lang w:val="ar" w:eastAsia="he-IL"/>
        </w:rPr>
        <w:t>7502089</w:t>
      </w:r>
      <w:r w:rsidR="00AE47E6">
        <w:rPr>
          <w:rFonts w:ascii="Times New Roman" w:hAnsi="Times New Roman" w:cstheme="minorBidi" w:hint="cs"/>
          <w:rtl/>
          <w:lang w:val="ar" w:eastAsia="he-IL" w:bidi="ar-SA"/>
        </w:rPr>
        <w:t>-074</w:t>
      </w:r>
      <w:r w:rsidRPr="004307E7">
        <w:rPr>
          <w:rFonts w:ascii="Times New Roman" w:hAnsi="Times New Roman" w:cs="David" w:hint="cs"/>
          <w:rtl/>
          <w:lang w:val="ar" w:eastAsia="he-IL"/>
        </w:rPr>
        <w:t>.</w:t>
      </w:r>
    </w:p>
    <w:p w:rsidR="00D01B51" w:rsidRPr="00127FD9" w:rsidRDefault="0070721A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val="ar" w:eastAsia="he-IL" w:bidi="ar-SA"/>
        </w:rPr>
        <w:t>سوف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يتم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نشر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الردود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في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الموقع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على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شبكة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الانترنت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في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العنوان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المذكور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أدناه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حتى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يوم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="00883EA0">
        <w:rPr>
          <w:rFonts w:ascii="Times New Roman" w:hAnsi="Times New Roman" w:hint="cs"/>
          <w:rtl/>
          <w:lang w:val="ar" w:eastAsia="he-IL" w:bidi="ar-SA"/>
        </w:rPr>
        <w:t>الاثنين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،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الموافق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="00883EA0">
        <w:rPr>
          <w:rFonts w:ascii="Times New Roman" w:hAnsi="Times New Roman" w:cstheme="minorBidi" w:hint="cs"/>
          <w:rtl/>
          <w:lang w:val="ar" w:eastAsia="he-IL" w:bidi="ar-SA"/>
        </w:rPr>
        <w:t>11.9.2023</w:t>
      </w:r>
      <w:r w:rsidR="00AE47E6">
        <w:rPr>
          <w:rFonts w:ascii="Times New Roman" w:hAnsi="Times New Roman" w:cstheme="minorBidi" w:hint="cs"/>
          <w:rtl/>
          <w:lang w:val="ar" w:eastAsia="he-IL" w:bidi="ar-SA"/>
        </w:rPr>
        <w:t xml:space="preserve"> .</w:t>
      </w:r>
      <w:r w:rsidRPr="00127FD9">
        <w:rPr>
          <w:rFonts w:ascii="Times New Roman" w:hAnsi="Times New Roman" w:cs="David" w:hint="cs"/>
          <w:rtl/>
          <w:lang w:val="ar" w:eastAsia="he-IL"/>
        </w:rPr>
        <w:br/>
      </w:r>
      <w:r w:rsidRPr="00127FD9">
        <w:rPr>
          <w:rFonts w:ascii="Times New Roman" w:hAnsi="Times New Roman" w:cs="David" w:hint="cs"/>
          <w:rtl/>
          <w:lang w:val="ar" w:eastAsia="he-IL" w:bidi="ar-SA"/>
        </w:rPr>
        <w:t>تشكل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الردود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على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الأسئلة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جزءًا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لا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يتجزأ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من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مستندات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المناقصة</w:t>
      </w:r>
      <w:r w:rsidRPr="00127FD9">
        <w:rPr>
          <w:rFonts w:ascii="Times New Roman" w:hAnsi="Times New Roman" w:cs="David" w:hint="cs"/>
          <w:rtl/>
          <w:lang w:val="ar" w:eastAsia="he-IL"/>
        </w:rPr>
        <w:t>.</w:t>
      </w:r>
    </w:p>
    <w:p w:rsidR="00D01B51" w:rsidRPr="00127FD9" w:rsidRDefault="0070721A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val="ar" w:eastAsia="he-IL" w:bidi="ar-SA"/>
        </w:rPr>
        <w:t>يجب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على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مقدم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العرض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تقديم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عرضه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في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ثلاث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نسخ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كما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هو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مطلوب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بموجب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هذه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المناقصة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إلى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صندوق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المناقصات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الواقع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في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مقر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وزارة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الاقتصاد،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شارع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بنك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إسرائيل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5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،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المجمع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الحكومي،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أورشليم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القدس،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في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طابق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المدخل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إلى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جانب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المصاعد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على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الصندوق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المكتوب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عليه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"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وزارة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الاقتصاد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والصناعة</w:t>
      </w:r>
      <w:r w:rsidRPr="00127FD9">
        <w:rPr>
          <w:rFonts w:ascii="Times New Roman" w:hAnsi="Times New Roman" w:cs="David" w:hint="cs"/>
          <w:rtl/>
          <w:lang w:val="ar" w:eastAsia="he-IL"/>
        </w:rPr>
        <w:t>".</w:t>
      </w:r>
    </w:p>
    <w:p w:rsidR="00D01B51" w:rsidRPr="00127FD9" w:rsidRDefault="0070721A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val="ar" w:eastAsia="he-IL" w:bidi="ar-SA"/>
        </w:rPr>
        <w:t>الموعد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الأخير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لتقديم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العروض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للمناقصة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="00C06F14" w:rsidRPr="00C06F14">
        <w:rPr>
          <w:rFonts w:ascii="Times New Roman" w:hAnsi="Times New Roman" w:cs="David" w:hint="cs"/>
          <w:u w:val="single"/>
          <w:rtl/>
          <w:lang w:val="ar" w:eastAsia="he-IL" w:bidi="ar-SA"/>
        </w:rPr>
        <w:t>هو</w:t>
      </w:r>
      <w:r w:rsidR="00C06F14" w:rsidRPr="00C06F14">
        <w:rPr>
          <w:rFonts w:ascii="Times New Roman" w:hAnsi="Times New Roman" w:cs="David" w:hint="cs"/>
          <w:u w:val="single"/>
          <w:rtl/>
          <w:lang w:val="ar" w:eastAsia="he-IL"/>
        </w:rPr>
        <w:t xml:space="preserve"> </w:t>
      </w:r>
      <w:r w:rsidR="00C06F14" w:rsidRPr="00C06F14">
        <w:rPr>
          <w:rFonts w:ascii="Times New Roman" w:hAnsi="Times New Roman" w:cs="David" w:hint="cs"/>
          <w:u w:val="single"/>
          <w:rtl/>
          <w:lang w:val="ar" w:eastAsia="he-IL" w:bidi="ar-SA"/>
        </w:rPr>
        <w:t>في</w:t>
      </w:r>
      <w:r w:rsidR="00C06F14" w:rsidRPr="00C06F14">
        <w:rPr>
          <w:rFonts w:ascii="Times New Roman" w:hAnsi="Times New Roman" w:cs="David" w:hint="cs"/>
          <w:u w:val="single"/>
          <w:rtl/>
          <w:lang w:val="ar" w:eastAsia="he-IL"/>
        </w:rPr>
        <w:t xml:space="preserve"> </w:t>
      </w:r>
      <w:r w:rsidR="00C06F14" w:rsidRPr="00C06F14">
        <w:rPr>
          <w:rFonts w:ascii="Times New Roman" w:hAnsi="Times New Roman" w:cs="David" w:hint="cs"/>
          <w:u w:val="single"/>
          <w:rtl/>
          <w:lang w:val="ar" w:eastAsia="he-IL" w:bidi="ar-SA"/>
        </w:rPr>
        <w:t>يوم</w:t>
      </w:r>
      <w:r w:rsidR="00C06F14" w:rsidRPr="00C06F14">
        <w:rPr>
          <w:rFonts w:ascii="Times New Roman" w:hAnsi="Times New Roman" w:cs="David" w:hint="cs"/>
          <w:u w:val="single"/>
          <w:rtl/>
          <w:lang w:val="ar" w:eastAsia="he-IL"/>
        </w:rPr>
        <w:t xml:space="preserve"> </w:t>
      </w:r>
      <w:r w:rsidR="00883EA0">
        <w:rPr>
          <w:rFonts w:ascii="Times New Roman" w:hAnsi="Times New Roman" w:hint="cs"/>
          <w:u w:val="single"/>
          <w:rtl/>
          <w:lang w:val="ar" w:eastAsia="he-IL" w:bidi="ar-SA"/>
        </w:rPr>
        <w:t>الأحد</w:t>
      </w:r>
      <w:r w:rsidR="00C06F14" w:rsidRPr="00C06F14">
        <w:rPr>
          <w:rFonts w:ascii="Times New Roman" w:hAnsi="Times New Roman" w:cs="David" w:hint="cs"/>
          <w:u w:val="single"/>
          <w:rtl/>
          <w:lang w:val="ar" w:eastAsia="he-IL" w:bidi="ar-SA"/>
        </w:rPr>
        <w:t>،</w:t>
      </w:r>
      <w:r w:rsidR="00C06F14" w:rsidRPr="00C06F14">
        <w:rPr>
          <w:rFonts w:ascii="Times New Roman" w:hAnsi="Times New Roman" w:cs="David" w:hint="cs"/>
          <w:u w:val="single"/>
          <w:rtl/>
          <w:lang w:val="ar" w:eastAsia="he-IL"/>
        </w:rPr>
        <w:t xml:space="preserve"> </w:t>
      </w:r>
      <w:r w:rsidR="00C06F14" w:rsidRPr="00C06F14">
        <w:rPr>
          <w:rFonts w:ascii="Times New Roman" w:hAnsi="Times New Roman" w:cs="David" w:hint="cs"/>
          <w:u w:val="single"/>
          <w:rtl/>
          <w:lang w:val="ar" w:eastAsia="he-IL" w:bidi="ar-SA"/>
        </w:rPr>
        <w:t>الموافق</w:t>
      </w:r>
      <w:r w:rsidR="00C06F14" w:rsidRPr="00C06F14">
        <w:rPr>
          <w:rFonts w:ascii="Times New Roman" w:hAnsi="Times New Roman" w:cs="David" w:hint="cs"/>
          <w:u w:val="single"/>
          <w:rtl/>
          <w:lang w:val="ar" w:eastAsia="he-IL"/>
        </w:rPr>
        <w:t xml:space="preserve"> </w:t>
      </w:r>
      <w:r w:rsidR="00883EA0">
        <w:rPr>
          <w:rFonts w:ascii="Times New Roman" w:hAnsi="Times New Roman" w:cstheme="minorBidi" w:hint="cs"/>
          <w:u w:val="single"/>
          <w:rtl/>
          <w:lang w:val="ar" w:eastAsia="he-IL" w:bidi="ar-SA"/>
        </w:rPr>
        <w:t>15.10.2023</w:t>
      </w:r>
      <w:r w:rsidR="00C06F14" w:rsidRPr="00C06F14">
        <w:rPr>
          <w:rFonts w:ascii="Times New Roman" w:hAnsi="Times New Roman" w:cs="David" w:hint="cs"/>
          <w:u w:val="single"/>
          <w:rtl/>
          <w:lang w:val="ar" w:eastAsia="he-IL"/>
        </w:rPr>
        <w:t xml:space="preserve"> </w:t>
      </w:r>
      <w:r w:rsidR="00C06F14" w:rsidRPr="00C06F14">
        <w:rPr>
          <w:rFonts w:ascii="Times New Roman" w:hAnsi="Times New Roman" w:cs="David" w:hint="cs"/>
          <w:u w:val="single"/>
          <w:rtl/>
          <w:lang w:val="ar" w:eastAsia="he-IL" w:bidi="ar-SA"/>
        </w:rPr>
        <w:t>حتى</w:t>
      </w:r>
      <w:r w:rsidR="00C06F14" w:rsidRPr="00C06F14">
        <w:rPr>
          <w:rFonts w:ascii="Times New Roman" w:hAnsi="Times New Roman" w:cs="David" w:hint="cs"/>
          <w:u w:val="single"/>
          <w:rtl/>
          <w:lang w:val="ar" w:eastAsia="he-IL"/>
        </w:rPr>
        <w:t xml:space="preserve"> </w:t>
      </w:r>
      <w:r w:rsidR="00C06F14" w:rsidRPr="00C06F14">
        <w:rPr>
          <w:rFonts w:ascii="Times New Roman" w:hAnsi="Times New Roman" w:cs="David" w:hint="cs"/>
          <w:u w:val="single"/>
          <w:rtl/>
          <w:lang w:val="ar" w:eastAsia="he-IL" w:bidi="ar-SA"/>
        </w:rPr>
        <w:t>الساعة</w:t>
      </w:r>
      <w:r w:rsidR="00C06F14" w:rsidRPr="00C06F14">
        <w:rPr>
          <w:rFonts w:ascii="Times New Roman" w:hAnsi="Times New Roman" w:cs="David" w:hint="cs"/>
          <w:u w:val="single"/>
          <w:rtl/>
          <w:lang w:val="ar" w:eastAsia="he-IL"/>
        </w:rPr>
        <w:t xml:space="preserve"> 12:00 </w:t>
      </w:r>
      <w:r w:rsidR="00C06F14" w:rsidRPr="00C06F14">
        <w:rPr>
          <w:rFonts w:ascii="Times New Roman" w:hAnsi="Times New Roman" w:cs="David" w:hint="cs"/>
          <w:u w:val="single"/>
          <w:rtl/>
          <w:lang w:val="ar" w:eastAsia="he-IL" w:bidi="ar-SA"/>
        </w:rPr>
        <w:t>ظهرًا</w:t>
      </w:r>
      <w:r w:rsidRPr="00127FD9">
        <w:rPr>
          <w:rFonts w:ascii="Times New Roman" w:hAnsi="Times New Roman" w:cs="David" w:hint="cs"/>
          <w:rtl/>
          <w:lang w:val="ar" w:eastAsia="he-IL"/>
        </w:rPr>
        <w:t>.</w:t>
      </w:r>
    </w:p>
    <w:p w:rsidR="00D01B51" w:rsidRDefault="0070721A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val="ar" w:eastAsia="he-IL" w:bidi="ar-SA"/>
        </w:rPr>
        <w:t>من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أجل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إزالة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الشك،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يوضح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بأنه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في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حال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وجود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تناقض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أو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عدم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ملاءمة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بين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نص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هذا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الإعلان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وبين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مستندات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val="ar" w:eastAsia="he-IL" w:bidi="ar-SA"/>
        </w:rPr>
        <w:t>المناقصة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u w:val="single"/>
          <w:rtl/>
          <w:lang w:val="ar" w:eastAsia="he-IL" w:bidi="ar-SA"/>
        </w:rPr>
        <w:t>فإن</w:t>
      </w:r>
      <w:r w:rsidRPr="00127FD9">
        <w:rPr>
          <w:rFonts w:ascii="Times New Roman" w:hAnsi="Times New Roman" w:cs="David" w:hint="cs"/>
          <w:u w:val="single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u w:val="single"/>
          <w:rtl/>
          <w:lang w:val="ar" w:eastAsia="he-IL" w:bidi="ar-SA"/>
        </w:rPr>
        <w:t>ما</w:t>
      </w:r>
      <w:r w:rsidRPr="00127FD9">
        <w:rPr>
          <w:rFonts w:ascii="Times New Roman" w:hAnsi="Times New Roman" w:cs="David" w:hint="cs"/>
          <w:u w:val="single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u w:val="single"/>
          <w:rtl/>
          <w:lang w:val="ar" w:eastAsia="he-IL" w:bidi="ar-SA"/>
        </w:rPr>
        <w:t>جاء</w:t>
      </w:r>
      <w:r w:rsidRPr="00127FD9">
        <w:rPr>
          <w:rFonts w:ascii="Times New Roman" w:hAnsi="Times New Roman" w:cs="David" w:hint="cs"/>
          <w:u w:val="single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u w:val="single"/>
          <w:rtl/>
          <w:lang w:val="ar" w:eastAsia="he-IL" w:bidi="ar-SA"/>
        </w:rPr>
        <w:t>في</w:t>
      </w:r>
      <w:r w:rsidRPr="00127FD9">
        <w:rPr>
          <w:rFonts w:ascii="Times New Roman" w:hAnsi="Times New Roman" w:cs="David" w:hint="cs"/>
          <w:u w:val="single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u w:val="single"/>
          <w:rtl/>
          <w:lang w:val="ar" w:eastAsia="he-IL" w:bidi="ar-SA"/>
        </w:rPr>
        <w:t>مستندات</w:t>
      </w:r>
      <w:r w:rsidRPr="00127FD9">
        <w:rPr>
          <w:rFonts w:ascii="Times New Roman" w:hAnsi="Times New Roman" w:cs="David" w:hint="cs"/>
          <w:u w:val="single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u w:val="single"/>
          <w:rtl/>
          <w:lang w:val="ar" w:eastAsia="he-IL" w:bidi="ar-SA"/>
        </w:rPr>
        <w:t>المناقصة</w:t>
      </w:r>
      <w:r w:rsidRPr="00127FD9">
        <w:rPr>
          <w:rFonts w:ascii="Times New Roman" w:hAnsi="Times New Roman" w:cs="David" w:hint="cs"/>
          <w:u w:val="single"/>
          <w:rtl/>
          <w:lang w:val="ar" w:eastAsia="he-IL"/>
        </w:rPr>
        <w:t xml:space="preserve"> </w:t>
      </w:r>
      <w:r w:rsidRPr="00127FD9">
        <w:rPr>
          <w:rFonts w:ascii="Times New Roman" w:hAnsi="Times New Roman" w:cs="David" w:hint="cs"/>
          <w:u w:val="single"/>
          <w:rtl/>
          <w:lang w:val="ar" w:eastAsia="he-IL" w:bidi="ar-SA"/>
        </w:rPr>
        <w:t>يغلب</w:t>
      </w:r>
      <w:r w:rsidRPr="00127FD9">
        <w:rPr>
          <w:rFonts w:ascii="Times New Roman" w:hAnsi="Times New Roman" w:cs="David" w:hint="cs"/>
          <w:u w:val="single"/>
          <w:rtl/>
          <w:lang w:val="ar" w:eastAsia="he-IL"/>
        </w:rPr>
        <w:t>.</w:t>
      </w:r>
    </w:p>
    <w:p w:rsidR="00EC7CF7" w:rsidRDefault="0070721A" w:rsidP="00D01B51">
      <w:pPr>
        <w:spacing w:after="0" w:line="360" w:lineRule="auto"/>
        <w:ind w:left="326"/>
      </w:pPr>
      <w:r w:rsidRPr="00D01B51">
        <w:rPr>
          <w:rFonts w:ascii="Times New Roman" w:hAnsi="Times New Roman" w:cs="David"/>
          <w:rtl/>
          <w:lang w:val="ar" w:eastAsia="he-IL" w:bidi="ar-SA"/>
        </w:rPr>
        <w:t>المناقصة</w:t>
      </w:r>
      <w:r w:rsidRPr="00D01B51">
        <w:rPr>
          <w:rFonts w:ascii="Times New Roman" w:hAnsi="Times New Roman" w:cs="David"/>
          <w:rtl/>
          <w:lang w:val="ar" w:eastAsia="he-IL"/>
        </w:rPr>
        <w:t xml:space="preserve"> </w:t>
      </w:r>
      <w:r w:rsidRPr="00D01B51">
        <w:rPr>
          <w:rFonts w:ascii="Times New Roman" w:hAnsi="Times New Roman" w:cs="David"/>
          <w:rtl/>
          <w:lang w:val="ar" w:eastAsia="he-IL" w:bidi="ar-SA"/>
        </w:rPr>
        <w:t>منشورة</w:t>
      </w:r>
      <w:r w:rsidRPr="00D01B51">
        <w:rPr>
          <w:rFonts w:ascii="Times New Roman" w:hAnsi="Times New Roman" w:cs="David"/>
          <w:rtl/>
          <w:lang w:val="ar" w:eastAsia="he-IL"/>
        </w:rPr>
        <w:t xml:space="preserve"> </w:t>
      </w:r>
      <w:r w:rsidRPr="00D01B51">
        <w:rPr>
          <w:rFonts w:ascii="Times New Roman" w:hAnsi="Times New Roman" w:cs="David"/>
          <w:rtl/>
          <w:lang w:val="ar" w:eastAsia="he-IL" w:bidi="ar-SA"/>
        </w:rPr>
        <w:t>على</w:t>
      </w:r>
      <w:r w:rsidRPr="00D01B51">
        <w:rPr>
          <w:rFonts w:ascii="Times New Roman" w:hAnsi="Times New Roman" w:cs="David"/>
          <w:rtl/>
          <w:lang w:val="ar" w:eastAsia="he-IL"/>
        </w:rPr>
        <w:t xml:space="preserve"> </w:t>
      </w:r>
      <w:r w:rsidRPr="00D01B51">
        <w:rPr>
          <w:rFonts w:ascii="Times New Roman" w:hAnsi="Times New Roman" w:cs="David"/>
          <w:rtl/>
          <w:lang w:val="ar" w:eastAsia="he-IL" w:bidi="ar-SA"/>
        </w:rPr>
        <w:t>موقع</w:t>
      </w:r>
      <w:r w:rsidRPr="00D01B51">
        <w:rPr>
          <w:rFonts w:ascii="Times New Roman" w:hAnsi="Times New Roman" w:cs="David"/>
          <w:rtl/>
          <w:lang w:val="ar" w:eastAsia="he-IL"/>
        </w:rPr>
        <w:t xml:space="preserve"> </w:t>
      </w:r>
      <w:r w:rsidRPr="00D01B51">
        <w:rPr>
          <w:rFonts w:ascii="Times New Roman" w:hAnsi="Times New Roman" w:cs="David"/>
          <w:rtl/>
          <w:lang w:val="ar" w:eastAsia="he-IL" w:bidi="ar-SA"/>
        </w:rPr>
        <w:t>مديرية</w:t>
      </w:r>
      <w:r w:rsidRPr="00D01B51">
        <w:rPr>
          <w:rFonts w:ascii="Times New Roman" w:hAnsi="Times New Roman" w:cs="David"/>
          <w:rtl/>
          <w:lang w:val="ar" w:eastAsia="he-IL"/>
        </w:rPr>
        <w:t xml:space="preserve"> </w:t>
      </w:r>
      <w:r w:rsidRPr="00D01B51">
        <w:rPr>
          <w:rFonts w:ascii="Times New Roman" w:hAnsi="Times New Roman" w:cs="David"/>
          <w:rtl/>
          <w:lang w:val="ar" w:eastAsia="he-IL" w:bidi="ar-SA"/>
        </w:rPr>
        <w:t>المشتريات</w:t>
      </w:r>
      <w:r w:rsidRPr="00D01B51">
        <w:rPr>
          <w:rFonts w:ascii="Times New Roman" w:hAnsi="Times New Roman" w:cs="David"/>
          <w:rtl/>
          <w:lang w:val="ar" w:eastAsia="he-IL"/>
        </w:rPr>
        <w:t xml:space="preserve"> </w:t>
      </w:r>
      <w:r w:rsidRPr="00D01B51">
        <w:rPr>
          <w:rFonts w:ascii="Times New Roman" w:hAnsi="Times New Roman" w:cs="David"/>
          <w:rtl/>
          <w:lang w:val="ar" w:eastAsia="he-IL" w:bidi="ar-SA"/>
        </w:rPr>
        <w:t>الحكومية</w:t>
      </w:r>
      <w:r w:rsidRPr="00D01B51">
        <w:rPr>
          <w:rFonts w:ascii="Times New Roman" w:hAnsi="Times New Roman" w:cs="David"/>
          <w:rtl/>
          <w:lang w:val="ar" w:eastAsia="he-IL"/>
        </w:rPr>
        <w:t xml:space="preserve"> </w:t>
      </w:r>
      <w:r w:rsidRPr="00D01B51">
        <w:rPr>
          <w:rFonts w:ascii="Times New Roman" w:hAnsi="Times New Roman" w:cs="David"/>
          <w:rtl/>
          <w:lang w:val="ar" w:eastAsia="he-IL" w:bidi="ar-SA"/>
        </w:rPr>
        <w:t>في</w:t>
      </w:r>
      <w:r w:rsidRPr="00D01B51">
        <w:rPr>
          <w:rFonts w:ascii="Times New Roman" w:hAnsi="Times New Roman" w:cs="David"/>
          <w:rtl/>
          <w:lang w:val="ar" w:eastAsia="he-IL"/>
        </w:rPr>
        <w:t xml:space="preserve"> </w:t>
      </w:r>
      <w:r w:rsidRPr="00D01B51">
        <w:rPr>
          <w:rFonts w:ascii="Times New Roman" w:hAnsi="Times New Roman" w:cs="David"/>
          <w:rtl/>
          <w:lang w:val="ar" w:eastAsia="he-IL" w:bidi="ar-SA"/>
        </w:rPr>
        <w:t>العنوان</w:t>
      </w:r>
      <w:r w:rsidRPr="00D01B51">
        <w:rPr>
          <w:rFonts w:ascii="Times New Roman" w:hAnsi="Times New Roman" w:cs="David"/>
          <w:rtl/>
          <w:lang w:val="ar" w:eastAsia="he-IL"/>
        </w:rPr>
        <w:t xml:space="preserve">:     </w:t>
      </w:r>
      <w:hyperlink r:id="rId9" w:history="1">
        <w:r w:rsidRPr="00470596">
          <w:rPr>
            <w:rStyle w:val="Hyperlink"/>
            <w:rtl/>
            <w:lang w:val="ar"/>
          </w:rPr>
          <w:t>https://go.gov.il/economy-tender</w:t>
        </w:r>
      </w:hyperlink>
    </w:p>
    <w:p w:rsidR="00D01B51" w:rsidRDefault="0070721A" w:rsidP="007163CD">
      <w:pPr>
        <w:spacing w:after="0" w:line="240" w:lineRule="auto"/>
        <w:ind w:left="326"/>
        <w:jc w:val="center"/>
        <w:rPr>
          <w:noProof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2863850</wp:posOffset>
            </wp:positionH>
            <wp:positionV relativeFrom="margin">
              <wp:posOffset>7772400</wp:posOffset>
            </wp:positionV>
            <wp:extent cx="877570" cy="701675"/>
            <wp:effectExtent l="0" t="0" r="0" b="3175"/>
            <wp:wrapSquare wrapText="bothSides"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449129" name="qrcode.pn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77570" cy="7016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280173" w:rsidRPr="007163CD" w:rsidRDefault="00280173" w:rsidP="00CC103F">
      <w:pPr>
        <w:tabs>
          <w:tab w:val="left" w:pos="3622"/>
        </w:tabs>
        <w:spacing w:after="0" w:line="240" w:lineRule="auto"/>
        <w:ind w:left="326"/>
        <w:rPr>
          <w:rFonts w:ascii="Times New Roman" w:hAnsi="Times New Roman" w:cs="Guttman Yad-Brush"/>
          <w:sz w:val="36"/>
          <w:szCs w:val="36"/>
          <w:rtl/>
          <w:lang w:eastAsia="he-IL"/>
        </w:rPr>
      </w:pPr>
    </w:p>
    <w:sectPr w:rsidR="00280173" w:rsidRPr="007163CD" w:rsidSect="00127FD9">
      <w:headerReference w:type="default" r:id="rId11"/>
      <w:footerReference w:type="default" r:id="rId12"/>
      <w:pgSz w:w="11906" w:h="16838"/>
      <w:pgMar w:top="720" w:right="720" w:bottom="720" w:left="72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6720F" w:rsidRDefault="00F6720F">
      <w:pPr>
        <w:spacing w:after="0" w:line="240" w:lineRule="auto"/>
      </w:pPr>
      <w:r>
        <w:separator/>
      </w:r>
    </w:p>
  </w:endnote>
  <w:endnote w:type="continuationSeparator" w:id="0">
    <w:p w:rsidR="00F6720F" w:rsidRDefault="00F6720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Yad-Brush">
    <w:altName w:val="Arial"/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233B9" w:rsidRPr="00340B09" w:rsidRDefault="0070721A" w:rsidP="0072513B">
    <w:pPr>
      <w:ind w:left="-835"/>
      <w:jc w:val="center"/>
      <w:rPr>
        <w:sz w:val="20"/>
        <w:szCs w:val="20"/>
      </w:rPr>
    </w:pPr>
    <w:r>
      <w:rPr>
        <w:sz w:val="20"/>
        <w:szCs w:val="20"/>
        <w:rtl/>
        <w:lang w:val="ar" w:bidi="ar-SA"/>
      </w:rPr>
      <w:t>وزارة</w:t>
    </w:r>
    <w:r>
      <w:rPr>
        <w:sz w:val="20"/>
        <w:szCs w:val="20"/>
        <w:rtl/>
        <w:lang w:val="ar"/>
      </w:rPr>
      <w:t xml:space="preserve"> </w:t>
    </w:r>
    <w:r>
      <w:rPr>
        <w:sz w:val="20"/>
        <w:szCs w:val="20"/>
        <w:rtl/>
        <w:lang w:val="ar" w:bidi="ar-SA"/>
      </w:rPr>
      <w:t>الاقتصاد</w:t>
    </w:r>
    <w:r>
      <w:rPr>
        <w:sz w:val="20"/>
        <w:szCs w:val="20"/>
        <w:rtl/>
        <w:lang w:val="ar"/>
      </w:rPr>
      <w:t xml:space="preserve"> </w:t>
    </w:r>
    <w:r>
      <w:rPr>
        <w:sz w:val="20"/>
        <w:szCs w:val="20"/>
        <w:rtl/>
        <w:lang w:val="ar" w:bidi="ar-SA"/>
      </w:rPr>
      <w:t>والصناعة</w:t>
    </w:r>
    <w:r>
      <w:rPr>
        <w:sz w:val="20"/>
        <w:szCs w:val="20"/>
        <w:rtl/>
        <w:lang w:val="ar"/>
      </w:rPr>
      <w:br/>
    </w:r>
    <w:r>
      <w:rPr>
        <w:sz w:val="20"/>
        <w:szCs w:val="20"/>
        <w:rtl/>
        <w:lang w:val="ar" w:bidi="ar-SA"/>
      </w:rPr>
      <w:t>مبنى</w:t>
    </w:r>
    <w:r>
      <w:rPr>
        <w:sz w:val="20"/>
        <w:szCs w:val="20"/>
        <w:rtl/>
        <w:lang w:val="ar"/>
      </w:rPr>
      <w:t xml:space="preserve"> </w:t>
    </w:r>
    <w:r>
      <w:rPr>
        <w:sz w:val="20"/>
        <w:szCs w:val="20"/>
        <w:rtl/>
        <w:lang w:val="ar" w:bidi="ar-SA"/>
      </w:rPr>
      <w:t>جينيري،</w:t>
    </w:r>
    <w:r>
      <w:rPr>
        <w:sz w:val="20"/>
        <w:szCs w:val="20"/>
        <w:rtl/>
        <w:lang w:val="ar"/>
      </w:rPr>
      <w:t xml:space="preserve"> </w:t>
    </w:r>
    <w:r>
      <w:rPr>
        <w:sz w:val="20"/>
        <w:szCs w:val="20"/>
        <w:rtl/>
        <w:lang w:val="ar" w:bidi="ar-SA"/>
      </w:rPr>
      <w:t>شارع</w:t>
    </w:r>
    <w:r>
      <w:rPr>
        <w:sz w:val="20"/>
        <w:szCs w:val="20"/>
        <w:rtl/>
        <w:lang w:val="ar"/>
      </w:rPr>
      <w:t xml:space="preserve"> </w:t>
    </w:r>
    <w:r>
      <w:rPr>
        <w:sz w:val="20"/>
        <w:szCs w:val="20"/>
        <w:rtl/>
        <w:lang w:val="ar" w:bidi="ar-SA"/>
      </w:rPr>
      <w:t>بنك</w:t>
    </w:r>
    <w:r>
      <w:rPr>
        <w:sz w:val="20"/>
        <w:szCs w:val="20"/>
        <w:rtl/>
        <w:lang w:val="ar"/>
      </w:rPr>
      <w:t xml:space="preserve"> </w:t>
    </w:r>
    <w:r>
      <w:rPr>
        <w:sz w:val="20"/>
        <w:szCs w:val="20"/>
        <w:rtl/>
        <w:lang w:val="ar" w:bidi="ar-SA"/>
      </w:rPr>
      <w:t>إسرائيل</w:t>
    </w:r>
    <w:r>
      <w:rPr>
        <w:sz w:val="20"/>
        <w:szCs w:val="20"/>
        <w:rtl/>
        <w:lang w:val="ar"/>
      </w:rPr>
      <w:t xml:space="preserve"> 5</w:t>
    </w:r>
    <w:r>
      <w:rPr>
        <w:sz w:val="20"/>
        <w:szCs w:val="20"/>
        <w:rtl/>
        <w:lang w:val="ar" w:bidi="ar-SA"/>
      </w:rPr>
      <w:t>،</w:t>
    </w:r>
    <w:r>
      <w:rPr>
        <w:sz w:val="20"/>
        <w:szCs w:val="20"/>
        <w:rtl/>
        <w:lang w:val="ar"/>
      </w:rPr>
      <w:t xml:space="preserve"> </w:t>
    </w:r>
    <w:r>
      <w:rPr>
        <w:sz w:val="20"/>
        <w:szCs w:val="20"/>
        <w:rtl/>
        <w:lang w:val="ar" w:bidi="ar-SA"/>
      </w:rPr>
      <w:t>المجمع</w:t>
    </w:r>
    <w:r>
      <w:rPr>
        <w:sz w:val="20"/>
        <w:szCs w:val="20"/>
        <w:rtl/>
        <w:lang w:val="ar"/>
      </w:rPr>
      <w:t xml:space="preserve"> </w:t>
    </w:r>
    <w:r>
      <w:rPr>
        <w:sz w:val="20"/>
        <w:szCs w:val="20"/>
        <w:rtl/>
        <w:lang w:val="ar" w:bidi="ar-SA"/>
      </w:rPr>
      <w:t>الحكومي،</w:t>
    </w:r>
    <w:r>
      <w:rPr>
        <w:sz w:val="20"/>
        <w:szCs w:val="20"/>
        <w:rtl/>
        <w:lang w:val="ar"/>
      </w:rPr>
      <w:t xml:space="preserve"> </w:t>
    </w:r>
    <w:r>
      <w:rPr>
        <w:sz w:val="20"/>
        <w:szCs w:val="20"/>
        <w:rtl/>
        <w:lang w:val="ar" w:bidi="ar-SA"/>
      </w:rPr>
      <w:t>ص</w:t>
    </w:r>
    <w:r>
      <w:rPr>
        <w:sz w:val="20"/>
        <w:szCs w:val="20"/>
        <w:rtl/>
        <w:lang w:val="ar"/>
      </w:rPr>
      <w:t>.</w:t>
    </w:r>
    <w:r>
      <w:rPr>
        <w:sz w:val="20"/>
        <w:szCs w:val="20"/>
        <w:rtl/>
        <w:lang w:val="ar" w:bidi="ar-SA"/>
      </w:rPr>
      <w:t>ب</w:t>
    </w:r>
    <w:r>
      <w:rPr>
        <w:sz w:val="20"/>
        <w:szCs w:val="20"/>
        <w:rtl/>
        <w:lang w:val="ar"/>
      </w:rPr>
      <w:t>. 3166</w:t>
    </w:r>
    <w:r>
      <w:rPr>
        <w:sz w:val="20"/>
        <w:szCs w:val="20"/>
        <w:rtl/>
        <w:lang w:val="ar" w:bidi="ar-SA"/>
      </w:rPr>
      <w:t>،</w:t>
    </w:r>
    <w:r>
      <w:rPr>
        <w:sz w:val="20"/>
        <w:szCs w:val="20"/>
        <w:rtl/>
        <w:lang w:val="ar"/>
      </w:rPr>
      <w:t xml:space="preserve"> </w:t>
    </w:r>
    <w:r>
      <w:rPr>
        <w:sz w:val="20"/>
        <w:szCs w:val="20"/>
        <w:rtl/>
        <w:lang w:val="ar" w:bidi="ar-SA"/>
      </w:rPr>
      <w:t>أورشليم</w:t>
    </w:r>
    <w:r>
      <w:rPr>
        <w:sz w:val="20"/>
        <w:szCs w:val="20"/>
        <w:rtl/>
        <w:lang w:val="ar"/>
      </w:rPr>
      <w:t xml:space="preserve"> </w:t>
    </w:r>
    <w:r>
      <w:rPr>
        <w:sz w:val="20"/>
        <w:szCs w:val="20"/>
        <w:rtl/>
        <w:lang w:val="ar" w:bidi="ar-SA"/>
      </w:rPr>
      <w:t>القدس</w:t>
    </w:r>
    <w:r>
      <w:rPr>
        <w:sz w:val="20"/>
        <w:szCs w:val="20"/>
        <w:rtl/>
        <w:lang w:val="ar"/>
      </w:rPr>
      <w:t xml:space="preserve"> 9103101</w:t>
    </w:r>
    <w:r>
      <w:rPr>
        <w:sz w:val="20"/>
        <w:szCs w:val="20"/>
        <w:rtl/>
        <w:lang w:val="ar"/>
      </w:rPr>
      <w:br/>
    </w:r>
    <w:r>
      <w:rPr>
        <w:sz w:val="20"/>
        <w:szCs w:val="20"/>
        <w:rtl/>
        <w:lang w:val="ar" w:bidi="ar-SA"/>
      </w:rPr>
      <w:t>هاتف</w:t>
    </w:r>
    <w:r>
      <w:rPr>
        <w:sz w:val="20"/>
        <w:szCs w:val="20"/>
        <w:rtl/>
        <w:lang w:val="ar"/>
      </w:rPr>
      <w:t xml:space="preserve"> </w:t>
    </w:r>
    <w:r>
      <w:rPr>
        <w:sz w:val="20"/>
        <w:szCs w:val="20"/>
        <w:rtl/>
        <w:lang w:val="ar" w:bidi="ar-SA"/>
      </w:rPr>
      <w:t>رقم</w:t>
    </w:r>
    <w:r>
      <w:rPr>
        <w:sz w:val="20"/>
        <w:szCs w:val="20"/>
        <w:rtl/>
        <w:lang w:val="ar"/>
      </w:rPr>
      <w:t xml:space="preserve"> 6662600-02</w:t>
    </w:r>
    <w:r>
      <w:rPr>
        <w:sz w:val="20"/>
        <w:szCs w:val="20"/>
        <w:rtl/>
        <w:lang w:val="ar" w:bidi="ar-SA"/>
      </w:rPr>
      <w:t>،</w:t>
    </w:r>
    <w:r>
      <w:rPr>
        <w:sz w:val="20"/>
        <w:szCs w:val="20"/>
        <w:rtl/>
        <w:lang w:val="ar"/>
      </w:rPr>
      <w:t xml:space="preserve"> </w:t>
    </w:r>
    <w:r>
      <w:rPr>
        <w:sz w:val="20"/>
        <w:szCs w:val="20"/>
        <w:rtl/>
        <w:lang w:val="ar" w:bidi="ar-SA"/>
      </w:rPr>
      <w:t>فاكس</w:t>
    </w:r>
    <w:r>
      <w:rPr>
        <w:sz w:val="20"/>
        <w:szCs w:val="20"/>
        <w:rtl/>
        <w:lang w:val="ar"/>
      </w:rPr>
      <w:t xml:space="preserve"> </w:t>
    </w:r>
    <w:r>
      <w:rPr>
        <w:sz w:val="20"/>
        <w:szCs w:val="20"/>
        <w:rtl/>
        <w:lang w:val="ar" w:bidi="ar-SA"/>
      </w:rPr>
      <w:t>رقم</w:t>
    </w:r>
    <w:r>
      <w:rPr>
        <w:sz w:val="20"/>
        <w:szCs w:val="20"/>
        <w:rtl/>
        <w:lang w:val="ar"/>
      </w:rPr>
      <w:t xml:space="preserve"> 6662937-02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6720F" w:rsidRDefault="00F6720F">
      <w:pPr>
        <w:spacing w:after="0" w:line="240" w:lineRule="auto"/>
      </w:pPr>
      <w:r>
        <w:separator/>
      </w:r>
    </w:p>
  </w:footnote>
  <w:footnote w:type="continuationSeparator" w:id="0">
    <w:p w:rsidR="00F6720F" w:rsidRDefault="00F6720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15B40" w:rsidRDefault="0070721A" w:rsidP="00127FD9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8180189" cy="1177290"/>
          <wp:effectExtent l="0" t="0" r="0" b="3810"/>
          <wp:docPr id="1" name="תמונה 1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53651148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8278370" cy="11914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181A70"/>
    <w:multiLevelType w:val="hybridMultilevel"/>
    <w:tmpl w:val="D2B28462"/>
    <w:lvl w:ilvl="0" w:tplc="AC7A6944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B5805F64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2DC7B42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2F26B2A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80F4A314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B764049E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6E04EBCC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9ECEEF2E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79A87AE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35503BE"/>
    <w:multiLevelType w:val="hybridMultilevel"/>
    <w:tmpl w:val="41224126"/>
    <w:lvl w:ilvl="0" w:tplc="472E217C">
      <w:start w:val="1"/>
      <w:numFmt w:val="decimal"/>
      <w:lvlText w:val="%1."/>
      <w:lvlJc w:val="left"/>
      <w:pPr>
        <w:ind w:left="360" w:hanging="360"/>
      </w:pPr>
    </w:lvl>
    <w:lvl w:ilvl="1" w:tplc="E09AEFE4" w:tentative="1">
      <w:start w:val="1"/>
      <w:numFmt w:val="lowerLetter"/>
      <w:lvlText w:val="%2."/>
      <w:lvlJc w:val="left"/>
      <w:pPr>
        <w:ind w:left="1080" w:hanging="360"/>
      </w:pPr>
    </w:lvl>
    <w:lvl w:ilvl="2" w:tplc="97C25AC2" w:tentative="1">
      <w:start w:val="1"/>
      <w:numFmt w:val="lowerRoman"/>
      <w:lvlText w:val="%3."/>
      <w:lvlJc w:val="right"/>
      <w:pPr>
        <w:ind w:left="1800" w:hanging="180"/>
      </w:pPr>
    </w:lvl>
    <w:lvl w:ilvl="3" w:tplc="3C10C2CC" w:tentative="1">
      <w:start w:val="1"/>
      <w:numFmt w:val="decimal"/>
      <w:lvlText w:val="%4."/>
      <w:lvlJc w:val="left"/>
      <w:pPr>
        <w:ind w:left="2520" w:hanging="360"/>
      </w:pPr>
    </w:lvl>
    <w:lvl w:ilvl="4" w:tplc="C0D64236" w:tentative="1">
      <w:start w:val="1"/>
      <w:numFmt w:val="lowerLetter"/>
      <w:lvlText w:val="%5."/>
      <w:lvlJc w:val="left"/>
      <w:pPr>
        <w:ind w:left="3240" w:hanging="360"/>
      </w:pPr>
    </w:lvl>
    <w:lvl w:ilvl="5" w:tplc="6D84EB8E" w:tentative="1">
      <w:start w:val="1"/>
      <w:numFmt w:val="lowerRoman"/>
      <w:lvlText w:val="%6."/>
      <w:lvlJc w:val="right"/>
      <w:pPr>
        <w:ind w:left="3960" w:hanging="180"/>
      </w:pPr>
    </w:lvl>
    <w:lvl w:ilvl="6" w:tplc="3A66E890" w:tentative="1">
      <w:start w:val="1"/>
      <w:numFmt w:val="decimal"/>
      <w:lvlText w:val="%7."/>
      <w:lvlJc w:val="left"/>
      <w:pPr>
        <w:ind w:left="4680" w:hanging="360"/>
      </w:pPr>
    </w:lvl>
    <w:lvl w:ilvl="7" w:tplc="5BEE3E14" w:tentative="1">
      <w:start w:val="1"/>
      <w:numFmt w:val="lowerLetter"/>
      <w:lvlText w:val="%8."/>
      <w:lvlJc w:val="left"/>
      <w:pPr>
        <w:ind w:left="5400" w:hanging="360"/>
      </w:pPr>
    </w:lvl>
    <w:lvl w:ilvl="8" w:tplc="D6B0D9E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35754FE"/>
    <w:multiLevelType w:val="hybridMultilevel"/>
    <w:tmpl w:val="CE7297D4"/>
    <w:lvl w:ilvl="0" w:tplc="25C4272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322535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E1ACA2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176F26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D46242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68F28CE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37A317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7ACBA6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7BED12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C32609"/>
    <w:multiLevelType w:val="multilevel"/>
    <w:tmpl w:val="520E326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0AEF3263"/>
    <w:multiLevelType w:val="hybridMultilevel"/>
    <w:tmpl w:val="89FE729E"/>
    <w:lvl w:ilvl="0" w:tplc="477250F4">
      <w:start w:val="1"/>
      <w:numFmt w:val="bullet"/>
      <w:lvlText w:val="+"/>
      <w:lvlJc w:val="left"/>
      <w:pPr>
        <w:ind w:left="72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386261D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91A621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820A0A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E2641C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D20AE6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372112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A72C96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FAA23D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CBD6064"/>
    <w:multiLevelType w:val="multilevel"/>
    <w:tmpl w:val="AE520A72"/>
    <w:lvl w:ilvl="0">
      <w:start w:val="1"/>
      <w:numFmt w:val="decimal"/>
      <w:pStyle w:val="-1"/>
      <w:lvlText w:val="%1."/>
      <w:lvlJc w:val="left"/>
      <w:pPr>
        <w:ind w:left="360" w:hanging="360"/>
      </w:pPr>
    </w:lvl>
    <w:lvl w:ilvl="1">
      <w:start w:val="1"/>
      <w:numFmt w:val="decimal"/>
      <w:pStyle w:val="-2"/>
      <w:lvlText w:val="%1.%2."/>
      <w:lvlJc w:val="left"/>
      <w:pPr>
        <w:ind w:left="858" w:hanging="432"/>
      </w:pPr>
    </w:lvl>
    <w:lvl w:ilvl="2">
      <w:start w:val="1"/>
      <w:numFmt w:val="decimal"/>
      <w:pStyle w:val="-3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19D247D6"/>
    <w:multiLevelType w:val="multilevel"/>
    <w:tmpl w:val="2192488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" w15:restartNumberingAfterBreak="0">
    <w:nsid w:val="21E5027F"/>
    <w:multiLevelType w:val="multilevel"/>
    <w:tmpl w:val="D3A26D4E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26E00B73"/>
    <w:multiLevelType w:val="hybridMultilevel"/>
    <w:tmpl w:val="AE709F40"/>
    <w:lvl w:ilvl="0" w:tplc="88022D30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/>
        <w:lang w:val="en-US"/>
      </w:rPr>
    </w:lvl>
    <w:lvl w:ilvl="1" w:tplc="18D86B0A">
      <w:numFmt w:val="none"/>
      <w:lvlText w:val=""/>
      <w:lvlJc w:val="left"/>
      <w:pPr>
        <w:tabs>
          <w:tab w:val="num" w:pos="360"/>
        </w:tabs>
      </w:pPr>
    </w:lvl>
    <w:lvl w:ilvl="2" w:tplc="BB44C80C">
      <w:numFmt w:val="none"/>
      <w:lvlText w:val=""/>
      <w:lvlJc w:val="left"/>
      <w:pPr>
        <w:tabs>
          <w:tab w:val="num" w:pos="360"/>
        </w:tabs>
      </w:pPr>
    </w:lvl>
    <w:lvl w:ilvl="3" w:tplc="2BA6D06C">
      <w:numFmt w:val="none"/>
      <w:lvlText w:val=""/>
      <w:lvlJc w:val="left"/>
      <w:pPr>
        <w:tabs>
          <w:tab w:val="num" w:pos="360"/>
        </w:tabs>
      </w:pPr>
    </w:lvl>
    <w:lvl w:ilvl="4" w:tplc="3DF2F85E">
      <w:numFmt w:val="none"/>
      <w:lvlText w:val=""/>
      <w:lvlJc w:val="left"/>
      <w:pPr>
        <w:tabs>
          <w:tab w:val="num" w:pos="360"/>
        </w:tabs>
      </w:pPr>
    </w:lvl>
    <w:lvl w:ilvl="5" w:tplc="B434E6AA">
      <w:numFmt w:val="none"/>
      <w:lvlText w:val=""/>
      <w:lvlJc w:val="left"/>
      <w:pPr>
        <w:tabs>
          <w:tab w:val="num" w:pos="360"/>
        </w:tabs>
      </w:pPr>
    </w:lvl>
    <w:lvl w:ilvl="6" w:tplc="A6301144">
      <w:numFmt w:val="none"/>
      <w:lvlText w:val=""/>
      <w:lvlJc w:val="left"/>
      <w:pPr>
        <w:tabs>
          <w:tab w:val="num" w:pos="360"/>
        </w:tabs>
      </w:pPr>
    </w:lvl>
    <w:lvl w:ilvl="7" w:tplc="A5B8F738">
      <w:numFmt w:val="none"/>
      <w:lvlText w:val=""/>
      <w:lvlJc w:val="left"/>
      <w:pPr>
        <w:tabs>
          <w:tab w:val="num" w:pos="360"/>
        </w:tabs>
      </w:pPr>
    </w:lvl>
    <w:lvl w:ilvl="8" w:tplc="D430BA96">
      <w:numFmt w:val="none"/>
      <w:lvlText w:val=""/>
      <w:lvlJc w:val="left"/>
      <w:pPr>
        <w:tabs>
          <w:tab w:val="num" w:pos="360"/>
        </w:tabs>
      </w:pPr>
    </w:lvl>
  </w:abstractNum>
  <w:abstractNum w:abstractNumId="9" w15:restartNumberingAfterBreak="0">
    <w:nsid w:val="28A33887"/>
    <w:multiLevelType w:val="hybridMultilevel"/>
    <w:tmpl w:val="A64E84BC"/>
    <w:lvl w:ilvl="0" w:tplc="223EEDE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493E37C4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CAD0058A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0D6E582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27928340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CFE62D42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A9C8E054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80B4FB86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E466B908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42DF180D"/>
    <w:multiLevelType w:val="hybridMultilevel"/>
    <w:tmpl w:val="1F08BF5E"/>
    <w:lvl w:ilvl="0" w:tplc="66F6829C">
      <w:start w:val="1"/>
      <w:numFmt w:val="decimal"/>
      <w:lvlText w:val="%1."/>
      <w:lvlJc w:val="left"/>
      <w:pPr>
        <w:ind w:left="720" w:hanging="360"/>
      </w:pPr>
      <w:rPr>
        <w:rFonts w:hint="default"/>
        <w:sz w:val="14"/>
        <w:szCs w:val="28"/>
      </w:rPr>
    </w:lvl>
    <w:lvl w:ilvl="1" w:tplc="139A4AA6" w:tentative="1">
      <w:start w:val="1"/>
      <w:numFmt w:val="lowerLetter"/>
      <w:lvlText w:val="%2."/>
      <w:lvlJc w:val="left"/>
      <w:pPr>
        <w:ind w:left="1440" w:hanging="360"/>
      </w:pPr>
    </w:lvl>
    <w:lvl w:ilvl="2" w:tplc="31CA5A8A" w:tentative="1">
      <w:start w:val="1"/>
      <w:numFmt w:val="lowerRoman"/>
      <w:lvlText w:val="%3."/>
      <w:lvlJc w:val="right"/>
      <w:pPr>
        <w:ind w:left="2160" w:hanging="180"/>
      </w:pPr>
    </w:lvl>
    <w:lvl w:ilvl="3" w:tplc="B49E8CDC" w:tentative="1">
      <w:start w:val="1"/>
      <w:numFmt w:val="decimal"/>
      <w:lvlText w:val="%4."/>
      <w:lvlJc w:val="left"/>
      <w:pPr>
        <w:ind w:left="2880" w:hanging="360"/>
      </w:pPr>
    </w:lvl>
    <w:lvl w:ilvl="4" w:tplc="592C6BA6" w:tentative="1">
      <w:start w:val="1"/>
      <w:numFmt w:val="lowerLetter"/>
      <w:lvlText w:val="%5."/>
      <w:lvlJc w:val="left"/>
      <w:pPr>
        <w:ind w:left="3600" w:hanging="360"/>
      </w:pPr>
    </w:lvl>
    <w:lvl w:ilvl="5" w:tplc="45B8278E" w:tentative="1">
      <w:start w:val="1"/>
      <w:numFmt w:val="lowerRoman"/>
      <w:lvlText w:val="%6."/>
      <w:lvlJc w:val="right"/>
      <w:pPr>
        <w:ind w:left="4320" w:hanging="180"/>
      </w:pPr>
    </w:lvl>
    <w:lvl w:ilvl="6" w:tplc="CFD016B6" w:tentative="1">
      <w:start w:val="1"/>
      <w:numFmt w:val="decimal"/>
      <w:lvlText w:val="%7."/>
      <w:lvlJc w:val="left"/>
      <w:pPr>
        <w:ind w:left="5040" w:hanging="360"/>
      </w:pPr>
    </w:lvl>
    <w:lvl w:ilvl="7" w:tplc="A2B47F2C" w:tentative="1">
      <w:start w:val="1"/>
      <w:numFmt w:val="lowerLetter"/>
      <w:lvlText w:val="%8."/>
      <w:lvlJc w:val="left"/>
      <w:pPr>
        <w:ind w:left="5760" w:hanging="360"/>
      </w:pPr>
    </w:lvl>
    <w:lvl w:ilvl="8" w:tplc="4FAA7B3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6F85013"/>
    <w:multiLevelType w:val="hybridMultilevel"/>
    <w:tmpl w:val="7B96A5BA"/>
    <w:lvl w:ilvl="0" w:tplc="5E8ECDAA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67FA71B0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D514FA2A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C5E0C59A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45F64B38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2F621E84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288CBE6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65A9DCE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92CC14EC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47054264"/>
    <w:multiLevelType w:val="hybridMultilevel"/>
    <w:tmpl w:val="FDDA4E66"/>
    <w:lvl w:ilvl="0" w:tplc="5E74E49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46EC538C" w:tentative="1">
      <w:start w:val="1"/>
      <w:numFmt w:val="lowerLetter"/>
      <w:lvlText w:val="%2."/>
      <w:lvlJc w:val="left"/>
      <w:pPr>
        <w:ind w:left="1440" w:hanging="360"/>
      </w:pPr>
    </w:lvl>
    <w:lvl w:ilvl="2" w:tplc="8A569EA8" w:tentative="1">
      <w:start w:val="1"/>
      <w:numFmt w:val="lowerRoman"/>
      <w:lvlText w:val="%3."/>
      <w:lvlJc w:val="right"/>
      <w:pPr>
        <w:ind w:left="2160" w:hanging="180"/>
      </w:pPr>
    </w:lvl>
    <w:lvl w:ilvl="3" w:tplc="056E8EDE" w:tentative="1">
      <w:start w:val="1"/>
      <w:numFmt w:val="decimal"/>
      <w:lvlText w:val="%4."/>
      <w:lvlJc w:val="left"/>
      <w:pPr>
        <w:ind w:left="2880" w:hanging="360"/>
      </w:pPr>
    </w:lvl>
    <w:lvl w:ilvl="4" w:tplc="83164432" w:tentative="1">
      <w:start w:val="1"/>
      <w:numFmt w:val="lowerLetter"/>
      <w:lvlText w:val="%5."/>
      <w:lvlJc w:val="left"/>
      <w:pPr>
        <w:ind w:left="3600" w:hanging="360"/>
      </w:pPr>
    </w:lvl>
    <w:lvl w:ilvl="5" w:tplc="AE9413D6" w:tentative="1">
      <w:start w:val="1"/>
      <w:numFmt w:val="lowerRoman"/>
      <w:lvlText w:val="%6."/>
      <w:lvlJc w:val="right"/>
      <w:pPr>
        <w:ind w:left="4320" w:hanging="180"/>
      </w:pPr>
    </w:lvl>
    <w:lvl w:ilvl="6" w:tplc="74BE4090" w:tentative="1">
      <w:start w:val="1"/>
      <w:numFmt w:val="decimal"/>
      <w:lvlText w:val="%7."/>
      <w:lvlJc w:val="left"/>
      <w:pPr>
        <w:ind w:left="5040" w:hanging="360"/>
      </w:pPr>
    </w:lvl>
    <w:lvl w:ilvl="7" w:tplc="2AB49950" w:tentative="1">
      <w:start w:val="1"/>
      <w:numFmt w:val="lowerLetter"/>
      <w:lvlText w:val="%8."/>
      <w:lvlJc w:val="left"/>
      <w:pPr>
        <w:ind w:left="5760" w:hanging="360"/>
      </w:pPr>
    </w:lvl>
    <w:lvl w:ilvl="8" w:tplc="FC34E6A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D865626"/>
    <w:multiLevelType w:val="hybridMultilevel"/>
    <w:tmpl w:val="92BA94E4"/>
    <w:lvl w:ilvl="0" w:tplc="E4A04A80">
      <w:start w:val="1"/>
      <w:numFmt w:val="bullet"/>
      <w:lvlText w:val="+"/>
      <w:lvlJc w:val="left"/>
      <w:pPr>
        <w:ind w:left="108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96E4206E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7EFABE4E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595EE6F2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7A7EBB10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016B68A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41EEA98C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6C2F98E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5598F88C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4ED213FC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5080075D"/>
    <w:multiLevelType w:val="multilevel"/>
    <w:tmpl w:val="75AE01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6" w15:restartNumberingAfterBreak="0">
    <w:nsid w:val="526E18E6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57BB5E82"/>
    <w:multiLevelType w:val="hybridMultilevel"/>
    <w:tmpl w:val="41224126"/>
    <w:lvl w:ilvl="0" w:tplc="A01609B2">
      <w:start w:val="1"/>
      <w:numFmt w:val="decimal"/>
      <w:lvlText w:val="%1."/>
      <w:lvlJc w:val="left"/>
      <w:pPr>
        <w:ind w:left="720" w:hanging="360"/>
      </w:pPr>
    </w:lvl>
    <w:lvl w:ilvl="1" w:tplc="699268EA" w:tentative="1">
      <w:start w:val="1"/>
      <w:numFmt w:val="lowerLetter"/>
      <w:lvlText w:val="%2."/>
      <w:lvlJc w:val="left"/>
      <w:pPr>
        <w:ind w:left="1440" w:hanging="360"/>
      </w:pPr>
    </w:lvl>
    <w:lvl w:ilvl="2" w:tplc="39141984" w:tentative="1">
      <w:start w:val="1"/>
      <w:numFmt w:val="lowerRoman"/>
      <w:lvlText w:val="%3."/>
      <w:lvlJc w:val="right"/>
      <w:pPr>
        <w:ind w:left="2160" w:hanging="180"/>
      </w:pPr>
    </w:lvl>
    <w:lvl w:ilvl="3" w:tplc="26A6F116" w:tentative="1">
      <w:start w:val="1"/>
      <w:numFmt w:val="decimal"/>
      <w:lvlText w:val="%4."/>
      <w:lvlJc w:val="left"/>
      <w:pPr>
        <w:ind w:left="2880" w:hanging="360"/>
      </w:pPr>
    </w:lvl>
    <w:lvl w:ilvl="4" w:tplc="5E36A6EE" w:tentative="1">
      <w:start w:val="1"/>
      <w:numFmt w:val="lowerLetter"/>
      <w:lvlText w:val="%5."/>
      <w:lvlJc w:val="left"/>
      <w:pPr>
        <w:ind w:left="3600" w:hanging="360"/>
      </w:pPr>
    </w:lvl>
    <w:lvl w:ilvl="5" w:tplc="A5F88CD4" w:tentative="1">
      <w:start w:val="1"/>
      <w:numFmt w:val="lowerRoman"/>
      <w:lvlText w:val="%6."/>
      <w:lvlJc w:val="right"/>
      <w:pPr>
        <w:ind w:left="4320" w:hanging="180"/>
      </w:pPr>
    </w:lvl>
    <w:lvl w:ilvl="6" w:tplc="4CCA5FDC" w:tentative="1">
      <w:start w:val="1"/>
      <w:numFmt w:val="decimal"/>
      <w:lvlText w:val="%7."/>
      <w:lvlJc w:val="left"/>
      <w:pPr>
        <w:ind w:left="5040" w:hanging="360"/>
      </w:pPr>
    </w:lvl>
    <w:lvl w:ilvl="7" w:tplc="0AA6C9BE" w:tentative="1">
      <w:start w:val="1"/>
      <w:numFmt w:val="lowerLetter"/>
      <w:lvlText w:val="%8."/>
      <w:lvlJc w:val="left"/>
      <w:pPr>
        <w:ind w:left="5760" w:hanging="360"/>
      </w:pPr>
    </w:lvl>
    <w:lvl w:ilvl="8" w:tplc="25A0F3C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87725CF"/>
    <w:multiLevelType w:val="hybridMultilevel"/>
    <w:tmpl w:val="44DAB4B8"/>
    <w:lvl w:ilvl="0" w:tplc="CD74995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F0CE2E" w:tentative="1">
      <w:start w:val="1"/>
      <w:numFmt w:val="lowerLetter"/>
      <w:lvlText w:val="%2."/>
      <w:lvlJc w:val="left"/>
      <w:pPr>
        <w:ind w:left="1440" w:hanging="360"/>
      </w:pPr>
    </w:lvl>
    <w:lvl w:ilvl="2" w:tplc="740680E2" w:tentative="1">
      <w:start w:val="1"/>
      <w:numFmt w:val="lowerRoman"/>
      <w:lvlText w:val="%3."/>
      <w:lvlJc w:val="right"/>
      <w:pPr>
        <w:ind w:left="2160" w:hanging="180"/>
      </w:pPr>
    </w:lvl>
    <w:lvl w:ilvl="3" w:tplc="BD18EFB2" w:tentative="1">
      <w:start w:val="1"/>
      <w:numFmt w:val="decimal"/>
      <w:lvlText w:val="%4."/>
      <w:lvlJc w:val="left"/>
      <w:pPr>
        <w:ind w:left="2880" w:hanging="360"/>
      </w:pPr>
    </w:lvl>
    <w:lvl w:ilvl="4" w:tplc="1A021FD8" w:tentative="1">
      <w:start w:val="1"/>
      <w:numFmt w:val="lowerLetter"/>
      <w:lvlText w:val="%5."/>
      <w:lvlJc w:val="left"/>
      <w:pPr>
        <w:ind w:left="3600" w:hanging="360"/>
      </w:pPr>
    </w:lvl>
    <w:lvl w:ilvl="5" w:tplc="F6384C4E" w:tentative="1">
      <w:start w:val="1"/>
      <w:numFmt w:val="lowerRoman"/>
      <w:lvlText w:val="%6."/>
      <w:lvlJc w:val="right"/>
      <w:pPr>
        <w:ind w:left="4320" w:hanging="180"/>
      </w:pPr>
    </w:lvl>
    <w:lvl w:ilvl="6" w:tplc="BDA2A830" w:tentative="1">
      <w:start w:val="1"/>
      <w:numFmt w:val="decimal"/>
      <w:lvlText w:val="%7."/>
      <w:lvlJc w:val="left"/>
      <w:pPr>
        <w:ind w:left="5040" w:hanging="360"/>
      </w:pPr>
    </w:lvl>
    <w:lvl w:ilvl="7" w:tplc="E7B8FC3C" w:tentative="1">
      <w:start w:val="1"/>
      <w:numFmt w:val="lowerLetter"/>
      <w:lvlText w:val="%8."/>
      <w:lvlJc w:val="left"/>
      <w:pPr>
        <w:ind w:left="5760" w:hanging="360"/>
      </w:pPr>
    </w:lvl>
    <w:lvl w:ilvl="8" w:tplc="3306CAB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CD93DED"/>
    <w:multiLevelType w:val="hybridMultilevel"/>
    <w:tmpl w:val="D5442E3E"/>
    <w:lvl w:ilvl="0" w:tplc="55A2B9A6">
      <w:start w:val="1"/>
      <w:numFmt w:val="decimal"/>
      <w:lvlText w:val="%1."/>
      <w:lvlJc w:val="left"/>
      <w:pPr>
        <w:ind w:left="1854" w:hanging="360"/>
      </w:pPr>
    </w:lvl>
    <w:lvl w:ilvl="1" w:tplc="B7E66546" w:tentative="1">
      <w:start w:val="1"/>
      <w:numFmt w:val="lowerLetter"/>
      <w:lvlText w:val="%2."/>
      <w:lvlJc w:val="left"/>
      <w:pPr>
        <w:ind w:left="2574" w:hanging="360"/>
      </w:pPr>
    </w:lvl>
    <w:lvl w:ilvl="2" w:tplc="B9160A90" w:tentative="1">
      <w:start w:val="1"/>
      <w:numFmt w:val="lowerRoman"/>
      <w:lvlText w:val="%3."/>
      <w:lvlJc w:val="right"/>
      <w:pPr>
        <w:ind w:left="3294" w:hanging="180"/>
      </w:pPr>
    </w:lvl>
    <w:lvl w:ilvl="3" w:tplc="A8DA2A10" w:tentative="1">
      <w:start w:val="1"/>
      <w:numFmt w:val="decimal"/>
      <w:lvlText w:val="%4."/>
      <w:lvlJc w:val="left"/>
      <w:pPr>
        <w:ind w:left="4014" w:hanging="360"/>
      </w:pPr>
    </w:lvl>
    <w:lvl w:ilvl="4" w:tplc="32C411FE" w:tentative="1">
      <w:start w:val="1"/>
      <w:numFmt w:val="lowerLetter"/>
      <w:lvlText w:val="%5."/>
      <w:lvlJc w:val="left"/>
      <w:pPr>
        <w:ind w:left="4734" w:hanging="360"/>
      </w:pPr>
    </w:lvl>
    <w:lvl w:ilvl="5" w:tplc="AA6C790A" w:tentative="1">
      <w:start w:val="1"/>
      <w:numFmt w:val="lowerRoman"/>
      <w:lvlText w:val="%6."/>
      <w:lvlJc w:val="right"/>
      <w:pPr>
        <w:ind w:left="5454" w:hanging="180"/>
      </w:pPr>
    </w:lvl>
    <w:lvl w:ilvl="6" w:tplc="03DEB9EC" w:tentative="1">
      <w:start w:val="1"/>
      <w:numFmt w:val="decimal"/>
      <w:lvlText w:val="%7."/>
      <w:lvlJc w:val="left"/>
      <w:pPr>
        <w:ind w:left="6174" w:hanging="360"/>
      </w:pPr>
    </w:lvl>
    <w:lvl w:ilvl="7" w:tplc="2EC21B82" w:tentative="1">
      <w:start w:val="1"/>
      <w:numFmt w:val="lowerLetter"/>
      <w:lvlText w:val="%8."/>
      <w:lvlJc w:val="left"/>
      <w:pPr>
        <w:ind w:left="6894" w:hanging="360"/>
      </w:pPr>
    </w:lvl>
    <w:lvl w:ilvl="8" w:tplc="CA826672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0" w15:restartNumberingAfterBreak="0">
    <w:nsid w:val="5ECE5112"/>
    <w:multiLevelType w:val="multilevel"/>
    <w:tmpl w:val="234EB59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64D80C3B"/>
    <w:multiLevelType w:val="hybridMultilevel"/>
    <w:tmpl w:val="B06CB8C8"/>
    <w:lvl w:ilvl="0" w:tplc="982689C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EA29C0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734D4A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220093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DA6E2D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F0EA56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6DA66D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F8C7F5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B4E8CC5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50E222C"/>
    <w:multiLevelType w:val="hybridMultilevel"/>
    <w:tmpl w:val="B7586026"/>
    <w:lvl w:ilvl="0" w:tplc="C6D8D65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9C90AB38" w:tentative="1">
      <w:start w:val="1"/>
      <w:numFmt w:val="lowerLetter"/>
      <w:lvlText w:val="%2."/>
      <w:lvlJc w:val="left"/>
      <w:pPr>
        <w:ind w:left="1440" w:hanging="360"/>
      </w:pPr>
    </w:lvl>
    <w:lvl w:ilvl="2" w:tplc="F7E25212" w:tentative="1">
      <w:start w:val="1"/>
      <w:numFmt w:val="lowerRoman"/>
      <w:lvlText w:val="%3."/>
      <w:lvlJc w:val="right"/>
      <w:pPr>
        <w:ind w:left="2160" w:hanging="180"/>
      </w:pPr>
    </w:lvl>
    <w:lvl w:ilvl="3" w:tplc="E3AE3C02" w:tentative="1">
      <w:start w:val="1"/>
      <w:numFmt w:val="decimal"/>
      <w:lvlText w:val="%4."/>
      <w:lvlJc w:val="left"/>
      <w:pPr>
        <w:ind w:left="2880" w:hanging="360"/>
      </w:pPr>
    </w:lvl>
    <w:lvl w:ilvl="4" w:tplc="75C483DA" w:tentative="1">
      <w:start w:val="1"/>
      <w:numFmt w:val="lowerLetter"/>
      <w:lvlText w:val="%5."/>
      <w:lvlJc w:val="left"/>
      <w:pPr>
        <w:ind w:left="3600" w:hanging="360"/>
      </w:pPr>
    </w:lvl>
    <w:lvl w:ilvl="5" w:tplc="DB168C8A" w:tentative="1">
      <w:start w:val="1"/>
      <w:numFmt w:val="lowerRoman"/>
      <w:lvlText w:val="%6."/>
      <w:lvlJc w:val="right"/>
      <w:pPr>
        <w:ind w:left="4320" w:hanging="180"/>
      </w:pPr>
    </w:lvl>
    <w:lvl w:ilvl="6" w:tplc="035E8B92" w:tentative="1">
      <w:start w:val="1"/>
      <w:numFmt w:val="decimal"/>
      <w:lvlText w:val="%7."/>
      <w:lvlJc w:val="left"/>
      <w:pPr>
        <w:ind w:left="5040" w:hanging="360"/>
      </w:pPr>
    </w:lvl>
    <w:lvl w:ilvl="7" w:tplc="F4586A7C" w:tentative="1">
      <w:start w:val="1"/>
      <w:numFmt w:val="lowerLetter"/>
      <w:lvlText w:val="%8."/>
      <w:lvlJc w:val="left"/>
      <w:pPr>
        <w:ind w:left="5760" w:hanging="360"/>
      </w:pPr>
    </w:lvl>
    <w:lvl w:ilvl="8" w:tplc="ABAEB35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8F67739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4" w15:restartNumberingAfterBreak="0">
    <w:nsid w:val="6ECC69D4"/>
    <w:multiLevelType w:val="multilevel"/>
    <w:tmpl w:val="1FB00E0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5" w15:restartNumberingAfterBreak="0">
    <w:nsid w:val="6F347A13"/>
    <w:multiLevelType w:val="multilevel"/>
    <w:tmpl w:val="0C022A4E"/>
    <w:lvl w:ilvl="0">
      <w:start w:val="12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cs="David" w:hint="default"/>
        <w:b/>
        <w:bCs/>
        <w:sz w:val="22"/>
        <w:szCs w:val="22"/>
      </w:rPr>
    </w:lvl>
    <w:lvl w:ilvl="1">
      <w:start w:val="1"/>
      <w:numFmt w:val="hebrew1"/>
      <w:lvlText w:val="%2."/>
      <w:lvlJc w:val="left"/>
      <w:pPr>
        <w:tabs>
          <w:tab w:val="num" w:pos="1049"/>
        </w:tabs>
        <w:ind w:left="1049" w:hanging="623"/>
      </w:pPr>
      <w:rPr>
        <w:rFonts w:ascii="Times New Roman" w:eastAsia="Times New Roman" w:hAnsi="Times New Roman" w:cs="David"/>
        <w:b w:val="0"/>
        <w:bCs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26" w15:restartNumberingAfterBreak="0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7" w15:restartNumberingAfterBreak="0">
    <w:nsid w:val="79F86144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 w15:restartNumberingAfterBreak="0">
    <w:nsid w:val="7B472F4A"/>
    <w:multiLevelType w:val="hybridMultilevel"/>
    <w:tmpl w:val="41A01A34"/>
    <w:lvl w:ilvl="0" w:tplc="2CBA34D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D8D3F0" w:tentative="1">
      <w:start w:val="1"/>
      <w:numFmt w:val="lowerLetter"/>
      <w:lvlText w:val="%2."/>
      <w:lvlJc w:val="left"/>
      <w:pPr>
        <w:ind w:left="1440" w:hanging="360"/>
      </w:pPr>
    </w:lvl>
    <w:lvl w:ilvl="2" w:tplc="347E317A" w:tentative="1">
      <w:start w:val="1"/>
      <w:numFmt w:val="lowerRoman"/>
      <w:lvlText w:val="%3."/>
      <w:lvlJc w:val="right"/>
      <w:pPr>
        <w:ind w:left="2160" w:hanging="180"/>
      </w:pPr>
    </w:lvl>
    <w:lvl w:ilvl="3" w:tplc="683E8E7A" w:tentative="1">
      <w:start w:val="1"/>
      <w:numFmt w:val="decimal"/>
      <w:lvlText w:val="%4."/>
      <w:lvlJc w:val="left"/>
      <w:pPr>
        <w:ind w:left="2880" w:hanging="360"/>
      </w:pPr>
    </w:lvl>
    <w:lvl w:ilvl="4" w:tplc="852C54F6" w:tentative="1">
      <w:start w:val="1"/>
      <w:numFmt w:val="lowerLetter"/>
      <w:lvlText w:val="%5."/>
      <w:lvlJc w:val="left"/>
      <w:pPr>
        <w:ind w:left="3600" w:hanging="360"/>
      </w:pPr>
    </w:lvl>
    <w:lvl w:ilvl="5" w:tplc="F4669AB8" w:tentative="1">
      <w:start w:val="1"/>
      <w:numFmt w:val="lowerRoman"/>
      <w:lvlText w:val="%6."/>
      <w:lvlJc w:val="right"/>
      <w:pPr>
        <w:ind w:left="4320" w:hanging="180"/>
      </w:pPr>
    </w:lvl>
    <w:lvl w:ilvl="6" w:tplc="2146F7C8" w:tentative="1">
      <w:start w:val="1"/>
      <w:numFmt w:val="decimal"/>
      <w:lvlText w:val="%7."/>
      <w:lvlJc w:val="left"/>
      <w:pPr>
        <w:ind w:left="5040" w:hanging="360"/>
      </w:pPr>
    </w:lvl>
    <w:lvl w:ilvl="7" w:tplc="6A20D230" w:tentative="1">
      <w:start w:val="1"/>
      <w:numFmt w:val="lowerLetter"/>
      <w:lvlText w:val="%8."/>
      <w:lvlJc w:val="left"/>
      <w:pPr>
        <w:ind w:left="5760" w:hanging="360"/>
      </w:pPr>
    </w:lvl>
    <w:lvl w:ilvl="8" w:tplc="2612F59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C2E3364"/>
    <w:multiLevelType w:val="hybridMultilevel"/>
    <w:tmpl w:val="A420CAB4"/>
    <w:lvl w:ilvl="0" w:tplc="D85E1652">
      <w:start w:val="1"/>
      <w:numFmt w:val="decimal"/>
      <w:lvlText w:val="%1."/>
      <w:lvlJc w:val="left"/>
      <w:pPr>
        <w:ind w:left="1854" w:hanging="360"/>
      </w:pPr>
    </w:lvl>
    <w:lvl w:ilvl="1" w:tplc="9008E8E4" w:tentative="1">
      <w:start w:val="1"/>
      <w:numFmt w:val="lowerLetter"/>
      <w:lvlText w:val="%2."/>
      <w:lvlJc w:val="left"/>
      <w:pPr>
        <w:ind w:left="2574" w:hanging="360"/>
      </w:pPr>
    </w:lvl>
    <w:lvl w:ilvl="2" w:tplc="0AB4178A" w:tentative="1">
      <w:start w:val="1"/>
      <w:numFmt w:val="lowerRoman"/>
      <w:lvlText w:val="%3."/>
      <w:lvlJc w:val="right"/>
      <w:pPr>
        <w:ind w:left="3294" w:hanging="180"/>
      </w:pPr>
    </w:lvl>
    <w:lvl w:ilvl="3" w:tplc="62364B9A" w:tentative="1">
      <w:start w:val="1"/>
      <w:numFmt w:val="decimal"/>
      <w:lvlText w:val="%4."/>
      <w:lvlJc w:val="left"/>
      <w:pPr>
        <w:ind w:left="4014" w:hanging="360"/>
      </w:pPr>
    </w:lvl>
    <w:lvl w:ilvl="4" w:tplc="AC526C98" w:tentative="1">
      <w:start w:val="1"/>
      <w:numFmt w:val="lowerLetter"/>
      <w:lvlText w:val="%5."/>
      <w:lvlJc w:val="left"/>
      <w:pPr>
        <w:ind w:left="4734" w:hanging="360"/>
      </w:pPr>
    </w:lvl>
    <w:lvl w:ilvl="5" w:tplc="9FA05B04" w:tentative="1">
      <w:start w:val="1"/>
      <w:numFmt w:val="lowerRoman"/>
      <w:lvlText w:val="%6."/>
      <w:lvlJc w:val="right"/>
      <w:pPr>
        <w:ind w:left="5454" w:hanging="180"/>
      </w:pPr>
    </w:lvl>
    <w:lvl w:ilvl="6" w:tplc="3E0484EE" w:tentative="1">
      <w:start w:val="1"/>
      <w:numFmt w:val="decimal"/>
      <w:lvlText w:val="%7."/>
      <w:lvlJc w:val="left"/>
      <w:pPr>
        <w:ind w:left="6174" w:hanging="360"/>
      </w:pPr>
    </w:lvl>
    <w:lvl w:ilvl="7" w:tplc="335490A2" w:tentative="1">
      <w:start w:val="1"/>
      <w:numFmt w:val="lowerLetter"/>
      <w:lvlText w:val="%8."/>
      <w:lvlJc w:val="left"/>
      <w:pPr>
        <w:ind w:left="6894" w:hanging="360"/>
      </w:pPr>
    </w:lvl>
    <w:lvl w:ilvl="8" w:tplc="30129A96" w:tentative="1">
      <w:start w:val="1"/>
      <w:numFmt w:val="lowerRoman"/>
      <w:lvlText w:val="%9."/>
      <w:lvlJc w:val="right"/>
      <w:pPr>
        <w:ind w:left="7614" w:hanging="180"/>
      </w:pPr>
    </w:lvl>
  </w:abstractNum>
  <w:num w:numId="1">
    <w:abstractNumId w:val="22"/>
  </w:num>
  <w:num w:numId="2">
    <w:abstractNumId w:val="10"/>
  </w:num>
  <w:num w:numId="3">
    <w:abstractNumId w:val="3"/>
  </w:num>
  <w:num w:numId="4">
    <w:abstractNumId w:val="2"/>
  </w:num>
  <w:num w:numId="5">
    <w:abstractNumId w:val="19"/>
  </w:num>
  <w:num w:numId="6">
    <w:abstractNumId w:val="29"/>
  </w:num>
  <w:num w:numId="7">
    <w:abstractNumId w:val="20"/>
  </w:num>
  <w:num w:numId="8">
    <w:abstractNumId w:val="11"/>
  </w:num>
  <w:num w:numId="9">
    <w:abstractNumId w:val="9"/>
  </w:num>
  <w:num w:numId="10">
    <w:abstractNumId w:val="1"/>
  </w:num>
  <w:num w:numId="11">
    <w:abstractNumId w:val="0"/>
  </w:num>
  <w:num w:numId="12">
    <w:abstractNumId w:val="21"/>
  </w:num>
  <w:num w:numId="13">
    <w:abstractNumId w:val="20"/>
    <w:lvlOverride w:ilvl="0">
      <w:lvl w:ilvl="0">
        <w:start w:val="1"/>
        <w:numFmt w:val="decimal"/>
        <w:lvlText w:val="%1."/>
        <w:lvlJc w:val="left"/>
        <w:pPr>
          <w:ind w:left="357" w:hanging="357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14" w:hanging="357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1" w:hanging="357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428" w:hanging="357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1785" w:hanging="357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142" w:hanging="357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2499" w:hanging="357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2856" w:hanging="357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3213" w:hanging="357"/>
        </w:pPr>
        <w:rPr>
          <w:rFonts w:hint="default"/>
        </w:rPr>
      </w:lvl>
    </w:lvlOverride>
  </w:num>
  <w:num w:numId="14">
    <w:abstractNumId w:val="20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5">
    <w:abstractNumId w:val="20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6">
    <w:abstractNumId w:val="15"/>
  </w:num>
  <w:num w:numId="17">
    <w:abstractNumId w:val="7"/>
  </w:num>
  <w:num w:numId="18">
    <w:abstractNumId w:val="13"/>
  </w:num>
  <w:num w:numId="19">
    <w:abstractNumId w:val="4"/>
  </w:num>
  <w:num w:numId="20">
    <w:abstractNumId w:val="16"/>
  </w:num>
  <w:num w:numId="21">
    <w:abstractNumId w:val="17"/>
  </w:num>
  <w:num w:numId="22">
    <w:abstractNumId w:val="23"/>
  </w:num>
  <w:num w:numId="23">
    <w:abstractNumId w:val="6"/>
  </w:num>
  <w:num w:numId="24">
    <w:abstractNumId w:val="28"/>
  </w:num>
  <w:num w:numId="25">
    <w:abstractNumId w:val="18"/>
  </w:num>
  <w:num w:numId="26">
    <w:abstractNumId w:val="27"/>
  </w:num>
  <w:num w:numId="27">
    <w:abstractNumId w:val="14"/>
  </w:num>
  <w:num w:numId="28">
    <w:abstractNumId w:val="24"/>
  </w:num>
  <w:num w:numId="29">
    <w:abstractNumId w:val="12"/>
  </w:num>
  <w:num w:numId="30">
    <w:abstractNumId w:val="8"/>
  </w:num>
  <w:num w:numId="31">
    <w:abstractNumId w:val="25"/>
  </w:num>
  <w:num w:numId="32">
    <w:abstractNumId w:val="26"/>
  </w:num>
  <w:num w:numId="33">
    <w:abstractNumId w:val="26"/>
  </w:num>
  <w:num w:numId="3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5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306A9"/>
    <w:rsid w:val="00002C3E"/>
    <w:rsid w:val="00011034"/>
    <w:rsid w:val="00036CCA"/>
    <w:rsid w:val="00041D81"/>
    <w:rsid w:val="000762C3"/>
    <w:rsid w:val="000923D5"/>
    <w:rsid w:val="000D421D"/>
    <w:rsid w:val="00117CC0"/>
    <w:rsid w:val="00122056"/>
    <w:rsid w:val="00127FD9"/>
    <w:rsid w:val="00150D7A"/>
    <w:rsid w:val="00162B56"/>
    <w:rsid w:val="00244998"/>
    <w:rsid w:val="00280173"/>
    <w:rsid w:val="002C4C10"/>
    <w:rsid w:val="002E27D4"/>
    <w:rsid w:val="00307C3B"/>
    <w:rsid w:val="00340B09"/>
    <w:rsid w:val="00356316"/>
    <w:rsid w:val="00372941"/>
    <w:rsid w:val="003979C1"/>
    <w:rsid w:val="003B3997"/>
    <w:rsid w:val="003C1AE6"/>
    <w:rsid w:val="003D1227"/>
    <w:rsid w:val="003D3FDB"/>
    <w:rsid w:val="003E2BD3"/>
    <w:rsid w:val="003E3219"/>
    <w:rsid w:val="003F3206"/>
    <w:rsid w:val="00415B40"/>
    <w:rsid w:val="0041705C"/>
    <w:rsid w:val="004307E7"/>
    <w:rsid w:val="0044715A"/>
    <w:rsid w:val="00456A92"/>
    <w:rsid w:val="00470596"/>
    <w:rsid w:val="00517C6D"/>
    <w:rsid w:val="005233B9"/>
    <w:rsid w:val="00524C9A"/>
    <w:rsid w:val="00530678"/>
    <w:rsid w:val="00566990"/>
    <w:rsid w:val="0058624C"/>
    <w:rsid w:val="005A76CD"/>
    <w:rsid w:val="005B6AAE"/>
    <w:rsid w:val="005D3CD4"/>
    <w:rsid w:val="005E542B"/>
    <w:rsid w:val="005E7044"/>
    <w:rsid w:val="00664933"/>
    <w:rsid w:val="0066555C"/>
    <w:rsid w:val="00670F8A"/>
    <w:rsid w:val="0068063B"/>
    <w:rsid w:val="006C7286"/>
    <w:rsid w:val="006D3201"/>
    <w:rsid w:val="0070721A"/>
    <w:rsid w:val="007163CD"/>
    <w:rsid w:val="0072513B"/>
    <w:rsid w:val="00774CE0"/>
    <w:rsid w:val="00781F97"/>
    <w:rsid w:val="007D6B58"/>
    <w:rsid w:val="007F2A7D"/>
    <w:rsid w:val="00871CED"/>
    <w:rsid w:val="00883EA0"/>
    <w:rsid w:val="008F079D"/>
    <w:rsid w:val="008F42BB"/>
    <w:rsid w:val="00912460"/>
    <w:rsid w:val="009316F7"/>
    <w:rsid w:val="0093190A"/>
    <w:rsid w:val="00942331"/>
    <w:rsid w:val="00990A14"/>
    <w:rsid w:val="00991B5B"/>
    <w:rsid w:val="009C312E"/>
    <w:rsid w:val="009D7E47"/>
    <w:rsid w:val="00AB66F0"/>
    <w:rsid w:val="00AC77AA"/>
    <w:rsid w:val="00AD5FEC"/>
    <w:rsid w:val="00AE47E6"/>
    <w:rsid w:val="00B06184"/>
    <w:rsid w:val="00B37E0C"/>
    <w:rsid w:val="00B47E46"/>
    <w:rsid w:val="00B53685"/>
    <w:rsid w:val="00B74A7F"/>
    <w:rsid w:val="00B75154"/>
    <w:rsid w:val="00B75809"/>
    <w:rsid w:val="00B91377"/>
    <w:rsid w:val="00B966B1"/>
    <w:rsid w:val="00BB26B7"/>
    <w:rsid w:val="00BC301A"/>
    <w:rsid w:val="00BC5631"/>
    <w:rsid w:val="00BD2E76"/>
    <w:rsid w:val="00BE4ACF"/>
    <w:rsid w:val="00BF6765"/>
    <w:rsid w:val="00C06F14"/>
    <w:rsid w:val="00C461B9"/>
    <w:rsid w:val="00CA0B01"/>
    <w:rsid w:val="00CC103F"/>
    <w:rsid w:val="00CC1933"/>
    <w:rsid w:val="00CC600D"/>
    <w:rsid w:val="00CD3565"/>
    <w:rsid w:val="00CD4644"/>
    <w:rsid w:val="00CD5735"/>
    <w:rsid w:val="00CD59FA"/>
    <w:rsid w:val="00CD69F7"/>
    <w:rsid w:val="00CE5D8E"/>
    <w:rsid w:val="00D01B51"/>
    <w:rsid w:val="00D33932"/>
    <w:rsid w:val="00D4447F"/>
    <w:rsid w:val="00DA47B9"/>
    <w:rsid w:val="00DB54E8"/>
    <w:rsid w:val="00DC706A"/>
    <w:rsid w:val="00DE59C2"/>
    <w:rsid w:val="00DF3105"/>
    <w:rsid w:val="00E13D9F"/>
    <w:rsid w:val="00E306A9"/>
    <w:rsid w:val="00E32F06"/>
    <w:rsid w:val="00E6789B"/>
    <w:rsid w:val="00E8687F"/>
    <w:rsid w:val="00EB5BFF"/>
    <w:rsid w:val="00EC7CF7"/>
    <w:rsid w:val="00ED5923"/>
    <w:rsid w:val="00EE4EB3"/>
    <w:rsid w:val="00EF33E4"/>
    <w:rsid w:val="00F132E8"/>
    <w:rsid w:val="00F15EBA"/>
    <w:rsid w:val="00F541D7"/>
    <w:rsid w:val="00F6720F"/>
    <w:rsid w:val="00F805AF"/>
    <w:rsid w:val="00FB4E37"/>
    <w:rsid w:val="00FC43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79D8D66C-D696-45C9-8417-9A4E7A5D59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-1">
    <w:name w:val="מכרזים - כותרת רמה 1"/>
    <w:basedOn w:val="ab"/>
    <w:qFormat/>
    <w:rsid w:val="007163CD"/>
    <w:pPr>
      <w:numPr>
        <w:numId w:val="34"/>
      </w:numPr>
      <w:outlineLvl w:val="0"/>
    </w:pPr>
    <w:rPr>
      <w:rFonts w:cs="David"/>
      <w:b/>
      <w:bCs/>
      <w:sz w:val="28"/>
      <w:szCs w:val="28"/>
    </w:rPr>
  </w:style>
  <w:style w:type="paragraph" w:customStyle="1" w:styleId="-2">
    <w:name w:val="מכרזים - כותרת רמה 2"/>
    <w:basedOn w:val="ab"/>
    <w:qFormat/>
    <w:rsid w:val="007163CD"/>
    <w:pPr>
      <w:numPr>
        <w:ilvl w:val="1"/>
        <w:numId w:val="34"/>
      </w:numPr>
      <w:ind w:left="792"/>
      <w:outlineLvl w:val="1"/>
    </w:pPr>
    <w:rPr>
      <w:rFonts w:cs="David"/>
      <w:b/>
      <w:bCs/>
      <w:sz w:val="24"/>
      <w:szCs w:val="24"/>
    </w:rPr>
  </w:style>
  <w:style w:type="paragraph" w:customStyle="1" w:styleId="-3">
    <w:name w:val="מכרזים - כותרת רמה 3"/>
    <w:basedOn w:val="ab"/>
    <w:qFormat/>
    <w:rsid w:val="007163CD"/>
    <w:pPr>
      <w:numPr>
        <w:ilvl w:val="2"/>
        <w:numId w:val="34"/>
      </w:numPr>
      <w:ind w:left="1225" w:hanging="505"/>
      <w:outlineLvl w:val="2"/>
    </w:pPr>
    <w:rPr>
      <w:rFonts w:cs="David"/>
      <w:b/>
      <w:bCs/>
      <w:sz w:val="24"/>
      <w:szCs w:val="24"/>
    </w:rPr>
  </w:style>
  <w:style w:type="character" w:customStyle="1" w:styleId="1">
    <w:name w:val="אזכור לא מזוהה1"/>
    <w:basedOn w:val="a0"/>
    <w:uiPriority w:val="99"/>
    <w:semiHidden/>
    <w:unhideWhenUsed/>
    <w:rsid w:val="00781F97"/>
    <w:rPr>
      <w:color w:val="605E5C"/>
      <w:shd w:val="clear" w:color="auto" w:fill="E1DFDD"/>
    </w:rPr>
  </w:style>
  <w:style w:type="character" w:styleId="FollowedHyperlink">
    <w:name w:val="FollowedHyperlink"/>
    <w:basedOn w:val="a0"/>
    <w:uiPriority w:val="99"/>
    <w:semiHidden/>
    <w:unhideWhenUsed/>
    <w:rsid w:val="00EC7CF7"/>
    <w:rPr>
      <w:color w:val="800080" w:themeColor="followedHyperlink"/>
      <w:u w:val="single"/>
    </w:rPr>
  </w:style>
  <w:style w:type="character" w:customStyle="1" w:styleId="UnresolvedMention1">
    <w:name w:val="Unresolved Mention1"/>
    <w:basedOn w:val="a0"/>
    <w:uiPriority w:val="99"/>
    <w:semiHidden/>
    <w:unhideWhenUsed/>
    <w:rsid w:val="00D01B51"/>
    <w:rPr>
      <w:color w:val="605E5C"/>
      <w:shd w:val="clear" w:color="auto" w:fill="E1DFDD"/>
    </w:rPr>
  </w:style>
  <w:style w:type="paragraph" w:styleId="af5">
    <w:name w:val="endnote text"/>
    <w:basedOn w:val="a"/>
    <w:link w:val="af6"/>
    <w:uiPriority w:val="99"/>
    <w:semiHidden/>
    <w:unhideWhenUsed/>
    <w:rsid w:val="00774CE0"/>
    <w:pPr>
      <w:spacing w:after="0" w:line="240" w:lineRule="auto"/>
    </w:pPr>
    <w:rPr>
      <w:sz w:val="20"/>
      <w:szCs w:val="20"/>
    </w:rPr>
  </w:style>
  <w:style w:type="character" w:customStyle="1" w:styleId="af6">
    <w:name w:val="טקסט הערת סיום תו"/>
    <w:basedOn w:val="a0"/>
    <w:link w:val="af5"/>
    <w:uiPriority w:val="99"/>
    <w:semiHidden/>
    <w:rsid w:val="00774CE0"/>
    <w:rPr>
      <w:rFonts w:ascii="Calibri" w:hAnsi="Calibri" w:cs="Arial"/>
      <w:sz w:val="20"/>
      <w:szCs w:val="20"/>
    </w:rPr>
  </w:style>
  <w:style w:type="character" w:styleId="af7">
    <w:name w:val="endnote reference"/>
    <w:basedOn w:val="a0"/>
    <w:uiPriority w:val="99"/>
    <w:semiHidden/>
    <w:unhideWhenUsed/>
    <w:rsid w:val="00774CE0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chrazim.Questions@economy.gov.i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image" Target="media/image1.png"/><Relationship Id="rId4" Type="http://schemas.openxmlformats.org/officeDocument/2006/relationships/settings" Target="settings.xml"/><Relationship Id="rId9" Type="http://schemas.openxmlformats.org/officeDocument/2006/relationships/hyperlink" Target="https://go.gov.il/economy-tender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BB6F4B-C10B-4460-BB3D-0643D65034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385</Words>
  <Characters>1929</Characters>
  <Application>Microsoft Office Word</Application>
  <DocSecurity>4</DocSecurity>
  <Lines>16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Ministry Of Industry Trade And Labor</Company>
  <LinksUpToDate>false</LinksUpToDate>
  <CharactersWithSpaces>2310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אביבה זייני</dc:creator>
  <cp:lastModifiedBy>סימה פיאמנטה</cp:lastModifiedBy>
  <cp:revision>2</cp:revision>
  <cp:lastPrinted>2016-07-07T07:33:00Z</cp:lastPrinted>
  <dcterms:created xsi:type="dcterms:W3CDTF">2023-08-13T05:50:00Z</dcterms:created>
  <dcterms:modified xsi:type="dcterms:W3CDTF">2023-08-13T05:50:00Z</dcterms:modified>
</cp:coreProperties>
</file>